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724E1E" w14:textId="77777777" w:rsidR="00336A3C" w:rsidRDefault="00FF65C4" w:rsidP="00336A3C">
      <w:pPr>
        <w:jc w:val="right"/>
        <w:rPr>
          <w:bCs/>
        </w:rPr>
      </w:pPr>
      <w:r w:rsidRPr="00733E33">
        <w:rPr>
          <w:bCs/>
        </w:rPr>
        <w:tab/>
      </w:r>
    </w:p>
    <w:p w14:paraId="35198826" w14:textId="37825272" w:rsidR="00336A3C" w:rsidRDefault="00505135" w:rsidP="00505135">
      <w:r w:rsidRPr="00E55897">
        <w:rPr>
          <w:rFonts w:ascii="Calibri" w:hAnsi="Calibri"/>
          <w:b/>
          <w:noProof/>
          <w:sz w:val="26"/>
          <w:szCs w:val="20"/>
        </w:rPr>
        <w:drawing>
          <wp:inline distT="0" distB="0" distL="0" distR="0" wp14:anchorId="1DA1AEB1" wp14:editId="568B16A3">
            <wp:extent cx="2152650" cy="642811"/>
            <wp:effectExtent l="0" t="0" r="0" b="508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3327" cy="651972"/>
                    </a:xfrm>
                    <a:prstGeom prst="rect">
                      <a:avLst/>
                    </a:prstGeom>
                    <a:noFill/>
                  </pic:spPr>
                </pic:pic>
              </a:graphicData>
            </a:graphic>
          </wp:inline>
        </w:drawing>
      </w:r>
      <w:r w:rsidR="00336A3C">
        <w:tab/>
      </w:r>
    </w:p>
    <w:p w14:paraId="7503D6F1" w14:textId="55069117" w:rsidR="005C6649" w:rsidRDefault="00336A3C" w:rsidP="00336A3C">
      <w:pPr>
        <w:tabs>
          <w:tab w:val="left" w:pos="1289"/>
          <w:tab w:val="left" w:pos="7305"/>
        </w:tabs>
        <w:rPr>
          <w:bCs/>
        </w:rPr>
      </w:pPr>
      <w:r>
        <w:rPr>
          <w:bCs/>
        </w:rPr>
        <w:tab/>
      </w:r>
    </w:p>
    <w:p w14:paraId="4F2232AC" w14:textId="6DFED26A" w:rsidR="00336A3C" w:rsidRDefault="00336A3C" w:rsidP="005C6649">
      <w:pPr>
        <w:tabs>
          <w:tab w:val="left" w:pos="1289"/>
        </w:tabs>
        <w:rPr>
          <w:bCs/>
        </w:rPr>
      </w:pPr>
    </w:p>
    <w:p w14:paraId="63DB15DB" w14:textId="77777777" w:rsidR="00336A3C" w:rsidRDefault="00336A3C" w:rsidP="005C6649">
      <w:pPr>
        <w:tabs>
          <w:tab w:val="left" w:pos="1289"/>
        </w:tabs>
        <w:rPr>
          <w:bCs/>
        </w:rPr>
      </w:pPr>
    </w:p>
    <w:p w14:paraId="064C9DCD" w14:textId="67C85C0D" w:rsidR="00671AE8" w:rsidRDefault="00671AE8" w:rsidP="00671AE8">
      <w:pPr>
        <w:jc w:val="right"/>
        <w:rPr>
          <w:b/>
        </w:rPr>
      </w:pPr>
      <w:bookmarkStart w:id="0" w:name="_Hlk62743034"/>
    </w:p>
    <w:p w14:paraId="0C804407" w14:textId="2FBE8A33" w:rsidR="004F458C" w:rsidRDefault="004F458C" w:rsidP="00671AE8">
      <w:pPr>
        <w:jc w:val="right"/>
        <w:rPr>
          <w:b/>
        </w:rPr>
      </w:pPr>
    </w:p>
    <w:p w14:paraId="3BC88F35" w14:textId="182AC570" w:rsidR="004F458C" w:rsidRDefault="004F458C" w:rsidP="00671AE8">
      <w:pPr>
        <w:jc w:val="right"/>
        <w:rPr>
          <w:b/>
        </w:rPr>
      </w:pPr>
    </w:p>
    <w:p w14:paraId="3BE523B8" w14:textId="60980F00" w:rsidR="004F458C" w:rsidRDefault="004F458C" w:rsidP="00671AE8">
      <w:pPr>
        <w:jc w:val="right"/>
        <w:rPr>
          <w:b/>
        </w:rPr>
      </w:pPr>
    </w:p>
    <w:p w14:paraId="448465F1" w14:textId="26479A74" w:rsidR="004F458C" w:rsidRDefault="004F458C" w:rsidP="00671AE8">
      <w:pPr>
        <w:jc w:val="right"/>
        <w:rPr>
          <w:b/>
        </w:rPr>
      </w:pPr>
    </w:p>
    <w:p w14:paraId="23FD2E0E" w14:textId="77777777" w:rsidR="004F458C" w:rsidRDefault="004F458C" w:rsidP="00671AE8">
      <w:pPr>
        <w:jc w:val="right"/>
        <w:rPr>
          <w:b/>
        </w:rPr>
      </w:pPr>
    </w:p>
    <w:p w14:paraId="78DE8A49" w14:textId="3F44E10C" w:rsidR="004A29DE" w:rsidRDefault="004A29DE" w:rsidP="004A29DE">
      <w:pPr>
        <w:jc w:val="right"/>
      </w:pPr>
    </w:p>
    <w:p w14:paraId="0420F127" w14:textId="7016176E" w:rsidR="00736CCA" w:rsidRDefault="00340FD3" w:rsidP="004A29DE">
      <w:pPr>
        <w:jc w:val="right"/>
      </w:pPr>
      <w:r>
        <w:t xml:space="preserve">                                                                                   </w:t>
      </w:r>
    </w:p>
    <w:bookmarkEnd w:id="0"/>
    <w:p w14:paraId="2C58FCF1" w14:textId="33452D92" w:rsidR="00FF65C4" w:rsidRDefault="00FF65C4" w:rsidP="00FF65C4">
      <w:pPr>
        <w:jc w:val="center"/>
        <w:rPr>
          <w:bCs/>
        </w:rPr>
      </w:pPr>
    </w:p>
    <w:p w14:paraId="7FF2148D" w14:textId="77777777" w:rsidR="003A3BE0" w:rsidRPr="00733E33" w:rsidRDefault="003A3BE0" w:rsidP="00FF65C4">
      <w:pPr>
        <w:jc w:val="center"/>
        <w:rPr>
          <w:bCs/>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EA6E94F" w14:textId="74ECBFB1" w:rsidR="00736CCA" w:rsidRDefault="000F3CE4" w:rsidP="00736CCA">
      <w:pPr>
        <w:jc w:val="center"/>
        <w:rPr>
          <w:sz w:val="26"/>
          <w:szCs w:val="26"/>
        </w:rPr>
      </w:pPr>
      <w:r>
        <w:rPr>
          <w:sz w:val="26"/>
          <w:szCs w:val="26"/>
        </w:rPr>
        <w:t>на п</w:t>
      </w:r>
      <w:r w:rsidRPr="000F3CE4">
        <w:rPr>
          <w:sz w:val="26"/>
          <w:szCs w:val="26"/>
        </w:rPr>
        <w:t>оставк</w:t>
      </w:r>
      <w:r>
        <w:rPr>
          <w:sz w:val="26"/>
          <w:szCs w:val="26"/>
        </w:rPr>
        <w:t>у</w:t>
      </w:r>
      <w:r w:rsidRPr="000F3CE4">
        <w:rPr>
          <w:sz w:val="26"/>
          <w:szCs w:val="26"/>
        </w:rPr>
        <w:t xml:space="preserve"> выпрямительных модулей</w:t>
      </w:r>
    </w:p>
    <w:p w14:paraId="3982F112" w14:textId="77777777" w:rsidR="000F3CE4" w:rsidRPr="00733E33" w:rsidRDefault="000F3CE4" w:rsidP="00736CCA">
      <w:pPr>
        <w:jc w:val="center"/>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5005DFE4" w14:textId="77777777" w:rsidR="00154B5D" w:rsidRDefault="00154B5D" w:rsidP="00FF65C4">
      <w:pPr>
        <w:pStyle w:val="rvps1"/>
        <w:ind w:left="3686"/>
      </w:pPr>
    </w:p>
    <w:p w14:paraId="27162222" w14:textId="605E2C82" w:rsidR="00FF65C4" w:rsidRPr="00733E33" w:rsidRDefault="00FF65C4" w:rsidP="00FF65C4">
      <w:pPr>
        <w:pStyle w:val="rvps1"/>
        <w:ind w:left="3686"/>
      </w:pPr>
      <w:r>
        <w:t xml:space="preserve">Дата размещения: </w:t>
      </w:r>
      <w:r w:rsidR="000B76C7">
        <w:t>2</w:t>
      </w:r>
      <w:r w:rsidR="00D0098C">
        <w:t>7</w:t>
      </w:r>
      <w:r w:rsidR="000B76C7">
        <w:t>.04.2021</w:t>
      </w:r>
    </w:p>
    <w:p w14:paraId="1728418E" w14:textId="77777777" w:rsidR="00FF65C4" w:rsidRPr="00733E33" w:rsidRDefault="00FF65C4" w:rsidP="00FF65C4">
      <w:pPr>
        <w:jc w:val="center"/>
      </w:pPr>
    </w:p>
    <w:p w14:paraId="76B688CF" w14:textId="53AB67C8" w:rsidR="004A29DE" w:rsidRDefault="004A29DE" w:rsidP="00FF65C4">
      <w:pPr>
        <w:jc w:val="center"/>
      </w:pPr>
    </w:p>
    <w:p w14:paraId="71B943C9" w14:textId="270CDB76" w:rsidR="004A29DE" w:rsidRDefault="004A29DE" w:rsidP="00FF65C4">
      <w:pPr>
        <w:jc w:val="center"/>
      </w:pPr>
    </w:p>
    <w:p w14:paraId="334BFE3B" w14:textId="0564F867" w:rsidR="00154B5D" w:rsidRDefault="00154B5D" w:rsidP="00FF65C4">
      <w:pPr>
        <w:jc w:val="center"/>
      </w:pPr>
    </w:p>
    <w:p w14:paraId="0D9A282A" w14:textId="6E039531" w:rsidR="00154B5D" w:rsidRDefault="00154B5D" w:rsidP="00FF65C4">
      <w:pPr>
        <w:jc w:val="center"/>
      </w:pPr>
    </w:p>
    <w:p w14:paraId="1A7F7303" w14:textId="266BF775" w:rsidR="00154B5D" w:rsidRDefault="00154B5D" w:rsidP="00FF65C4">
      <w:pPr>
        <w:jc w:val="center"/>
      </w:pPr>
    </w:p>
    <w:p w14:paraId="17011448" w14:textId="1F73BA4B" w:rsidR="00154B5D" w:rsidRDefault="00154B5D" w:rsidP="00FF65C4">
      <w:pPr>
        <w:jc w:val="center"/>
      </w:pPr>
    </w:p>
    <w:p w14:paraId="35BE8233" w14:textId="77777777" w:rsidR="00154B5D" w:rsidRDefault="00154B5D" w:rsidP="00FF65C4">
      <w:pPr>
        <w:jc w:val="center"/>
      </w:pPr>
    </w:p>
    <w:p w14:paraId="6E88578D" w14:textId="7F93B7ED" w:rsidR="004A29DE" w:rsidRDefault="004A29DE" w:rsidP="00FF65C4">
      <w:pPr>
        <w:jc w:val="center"/>
      </w:pPr>
    </w:p>
    <w:p w14:paraId="0BC8BB74" w14:textId="77777777" w:rsidR="00671AE8" w:rsidRPr="00252BA7" w:rsidRDefault="00671AE8" w:rsidP="00671AE8">
      <w:pPr>
        <w:pStyle w:val="11"/>
        <w:keepNext w:val="0"/>
        <w:rPr>
          <w:b/>
          <w:szCs w:val="24"/>
        </w:rPr>
      </w:pPr>
      <w:r w:rsidRPr="00733E33">
        <w:rPr>
          <w:b/>
          <w:szCs w:val="24"/>
        </w:rPr>
        <w:t>20</w:t>
      </w:r>
      <w:r>
        <w:rPr>
          <w:b/>
          <w:szCs w:val="24"/>
        </w:rPr>
        <w:t>21</w:t>
      </w:r>
    </w:p>
    <w:p w14:paraId="6103FB1A" w14:textId="42DCA7BA" w:rsidR="004A29DE" w:rsidRDefault="004A29DE" w:rsidP="00FF65C4">
      <w:pPr>
        <w:jc w:val="center"/>
      </w:pPr>
    </w:p>
    <w:p w14:paraId="261B5FD7" w14:textId="033889B6" w:rsidR="004F458C" w:rsidRDefault="004F458C" w:rsidP="00FF65C4">
      <w:pPr>
        <w:jc w:val="center"/>
      </w:pPr>
    </w:p>
    <w:p w14:paraId="2B07ACFD" w14:textId="60841D48" w:rsidR="004F458C" w:rsidRDefault="004F458C" w:rsidP="00FF65C4">
      <w:pPr>
        <w:jc w:val="center"/>
      </w:pPr>
    </w:p>
    <w:p w14:paraId="47644CEA" w14:textId="77777777" w:rsidR="004F458C" w:rsidRDefault="004F458C" w:rsidP="00FF65C4">
      <w:pPr>
        <w:jc w:val="center"/>
      </w:pPr>
    </w:p>
    <w:p w14:paraId="2D5FF083" w14:textId="77777777" w:rsidR="00FF65C4" w:rsidRPr="00733E33" w:rsidRDefault="00FF65C4" w:rsidP="00FF65C4">
      <w:pPr>
        <w:jc w:val="center"/>
      </w:pPr>
    </w:p>
    <w:p w14:paraId="6865DEAF" w14:textId="201ABF0D" w:rsidR="00FF65C4" w:rsidRPr="00733E33" w:rsidRDefault="00FF65C4" w:rsidP="00FF65C4">
      <w:pPr>
        <w:pStyle w:val="rvps1"/>
      </w:pPr>
    </w:p>
    <w:p w14:paraId="271CBE96" w14:textId="77777777" w:rsidR="00FF65C4" w:rsidRPr="00733E33" w:rsidRDefault="00FF65C4" w:rsidP="00FF65C4">
      <w:pPr>
        <w:jc w:val="center"/>
        <w:rPr>
          <w:b/>
          <w:sz w:val="26"/>
        </w:rPr>
      </w:pPr>
      <w:r w:rsidRPr="00733E33">
        <w:rPr>
          <w:b/>
          <w:sz w:val="26"/>
        </w:rPr>
        <w:t>Содержание</w:t>
      </w:r>
    </w:p>
    <w:p w14:paraId="4C4ACE39" w14:textId="390343A4" w:rsidR="004F458C"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9987411" w:history="1">
        <w:r w:rsidR="004F458C" w:rsidRPr="00734640">
          <w:rPr>
            <w:rStyle w:val="a4"/>
            <w:rFonts w:ascii="Times New Roman" w:eastAsia="MS Mincho" w:hAnsi="Times New Roman"/>
            <w:noProof/>
            <w:kern w:val="32"/>
            <w:lang w:val="x-none" w:eastAsia="x-none"/>
          </w:rPr>
          <w:t xml:space="preserve">РАЗДЕЛ I. </w:t>
        </w:r>
        <w:r w:rsidR="004F458C" w:rsidRPr="00734640">
          <w:rPr>
            <w:rStyle w:val="a4"/>
            <w:rFonts w:ascii="Times New Roman" w:eastAsia="MS Mincho" w:hAnsi="Times New Roman"/>
            <w:noProof/>
            <w:kern w:val="32"/>
            <w:lang w:eastAsia="x-none"/>
          </w:rPr>
          <w:t>ОБЩАЯ ЧАСТЬ</w:t>
        </w:r>
        <w:r w:rsidR="004F458C">
          <w:rPr>
            <w:noProof/>
            <w:webHidden/>
          </w:rPr>
          <w:tab/>
        </w:r>
        <w:r w:rsidR="004F458C">
          <w:rPr>
            <w:noProof/>
            <w:webHidden/>
          </w:rPr>
          <w:fldChar w:fldCharType="begin"/>
        </w:r>
        <w:r w:rsidR="004F458C">
          <w:rPr>
            <w:noProof/>
            <w:webHidden/>
          </w:rPr>
          <w:instrText xml:space="preserve"> PAGEREF _Toc69987411 \h </w:instrText>
        </w:r>
        <w:r w:rsidR="004F458C">
          <w:rPr>
            <w:noProof/>
            <w:webHidden/>
          </w:rPr>
        </w:r>
        <w:r w:rsidR="004F458C">
          <w:rPr>
            <w:noProof/>
            <w:webHidden/>
          </w:rPr>
          <w:fldChar w:fldCharType="separate"/>
        </w:r>
        <w:r w:rsidR="00632C87">
          <w:rPr>
            <w:noProof/>
            <w:webHidden/>
          </w:rPr>
          <w:t>4</w:t>
        </w:r>
        <w:r w:rsidR="004F458C">
          <w:rPr>
            <w:noProof/>
            <w:webHidden/>
          </w:rPr>
          <w:fldChar w:fldCharType="end"/>
        </w:r>
      </w:hyperlink>
    </w:p>
    <w:p w14:paraId="6CD64C9A" w14:textId="34BDDAB8" w:rsidR="004F458C" w:rsidRDefault="00D0098C">
      <w:pPr>
        <w:pStyle w:val="12"/>
        <w:tabs>
          <w:tab w:val="right" w:leader="dot" w:pos="10196"/>
        </w:tabs>
        <w:rPr>
          <w:rFonts w:eastAsiaTheme="minorEastAsia" w:cstheme="minorBidi"/>
          <w:b w:val="0"/>
          <w:bCs w:val="0"/>
          <w:i w:val="0"/>
          <w:iCs w:val="0"/>
          <w:noProof/>
          <w:sz w:val="22"/>
          <w:szCs w:val="22"/>
        </w:rPr>
      </w:pPr>
      <w:hyperlink w:anchor="_Toc69987412" w:history="1">
        <w:r w:rsidR="004F458C" w:rsidRPr="00734640">
          <w:rPr>
            <w:rStyle w:val="a4"/>
            <w:rFonts w:ascii="Times New Roman" w:hAnsi="Times New Roman"/>
            <w:noProof/>
          </w:rPr>
          <w:t>Термины и определения</w:t>
        </w:r>
        <w:r w:rsidR="004F458C">
          <w:rPr>
            <w:noProof/>
            <w:webHidden/>
          </w:rPr>
          <w:tab/>
        </w:r>
        <w:r w:rsidR="004F458C">
          <w:rPr>
            <w:noProof/>
            <w:webHidden/>
          </w:rPr>
          <w:fldChar w:fldCharType="begin"/>
        </w:r>
        <w:r w:rsidR="004F458C">
          <w:rPr>
            <w:noProof/>
            <w:webHidden/>
          </w:rPr>
          <w:instrText xml:space="preserve"> PAGEREF _Toc69987412 \h </w:instrText>
        </w:r>
        <w:r w:rsidR="004F458C">
          <w:rPr>
            <w:noProof/>
            <w:webHidden/>
          </w:rPr>
        </w:r>
        <w:r w:rsidR="004F458C">
          <w:rPr>
            <w:noProof/>
            <w:webHidden/>
          </w:rPr>
          <w:fldChar w:fldCharType="separate"/>
        </w:r>
        <w:r w:rsidR="00632C87">
          <w:rPr>
            <w:noProof/>
            <w:webHidden/>
          </w:rPr>
          <w:t>4</w:t>
        </w:r>
        <w:r w:rsidR="004F458C">
          <w:rPr>
            <w:noProof/>
            <w:webHidden/>
          </w:rPr>
          <w:fldChar w:fldCharType="end"/>
        </w:r>
      </w:hyperlink>
    </w:p>
    <w:p w14:paraId="74459F5C" w14:textId="2EF512DF" w:rsidR="004F458C" w:rsidRDefault="00D0098C">
      <w:pPr>
        <w:pStyle w:val="21"/>
        <w:tabs>
          <w:tab w:val="right" w:leader="dot" w:pos="10196"/>
        </w:tabs>
        <w:rPr>
          <w:rFonts w:eastAsiaTheme="minorEastAsia" w:cstheme="minorBidi"/>
          <w:b w:val="0"/>
          <w:bCs w:val="0"/>
          <w:noProof/>
        </w:rPr>
      </w:pPr>
      <w:hyperlink w:anchor="_Toc69987413" w:history="1">
        <w:r w:rsidR="004F458C" w:rsidRPr="00734640">
          <w:rPr>
            <w:rStyle w:val="a4"/>
            <w:rFonts w:ascii="Times New Roman" w:hAnsi="Times New Roman"/>
            <w:noProof/>
          </w:rPr>
          <w:t>2. ОБЩИЕ ПОЛОЖЕНИЯ</w:t>
        </w:r>
        <w:r w:rsidR="004F458C">
          <w:rPr>
            <w:noProof/>
            <w:webHidden/>
          </w:rPr>
          <w:tab/>
        </w:r>
        <w:r w:rsidR="004F458C">
          <w:rPr>
            <w:noProof/>
            <w:webHidden/>
          </w:rPr>
          <w:fldChar w:fldCharType="begin"/>
        </w:r>
        <w:r w:rsidR="004F458C">
          <w:rPr>
            <w:noProof/>
            <w:webHidden/>
          </w:rPr>
          <w:instrText xml:space="preserve"> PAGEREF _Toc69987413 \h </w:instrText>
        </w:r>
        <w:r w:rsidR="004F458C">
          <w:rPr>
            <w:noProof/>
            <w:webHidden/>
          </w:rPr>
        </w:r>
        <w:r w:rsidR="004F458C">
          <w:rPr>
            <w:noProof/>
            <w:webHidden/>
          </w:rPr>
          <w:fldChar w:fldCharType="separate"/>
        </w:r>
        <w:r w:rsidR="00632C87">
          <w:rPr>
            <w:noProof/>
            <w:webHidden/>
          </w:rPr>
          <w:t>6</w:t>
        </w:r>
        <w:r w:rsidR="004F458C">
          <w:rPr>
            <w:noProof/>
            <w:webHidden/>
          </w:rPr>
          <w:fldChar w:fldCharType="end"/>
        </w:r>
      </w:hyperlink>
    </w:p>
    <w:p w14:paraId="2DFF9086" w14:textId="1356580B" w:rsidR="004F458C" w:rsidRDefault="00D0098C">
      <w:pPr>
        <w:pStyle w:val="21"/>
        <w:tabs>
          <w:tab w:val="left" w:pos="960"/>
          <w:tab w:val="right" w:leader="dot" w:pos="10196"/>
        </w:tabs>
        <w:rPr>
          <w:rFonts w:eastAsiaTheme="minorEastAsia" w:cstheme="minorBidi"/>
          <w:b w:val="0"/>
          <w:bCs w:val="0"/>
          <w:noProof/>
        </w:rPr>
      </w:pPr>
      <w:hyperlink w:anchor="_Toc69987414" w:history="1">
        <w:r w:rsidR="004F458C" w:rsidRPr="00734640">
          <w:rPr>
            <w:rStyle w:val="a4"/>
            <w:noProof/>
            <w:lang w:val="x-none" w:eastAsia="x-none"/>
          </w:rPr>
          <w:t>2.1.</w:t>
        </w:r>
        <w:r w:rsidR="004F458C">
          <w:rPr>
            <w:rFonts w:eastAsiaTheme="minorEastAsia" w:cstheme="minorBidi"/>
            <w:b w:val="0"/>
            <w:bCs w:val="0"/>
            <w:noProof/>
          </w:rPr>
          <w:tab/>
        </w:r>
        <w:r w:rsidR="004F458C" w:rsidRPr="00734640">
          <w:rPr>
            <w:rStyle w:val="a4"/>
            <w:noProof/>
            <w:lang w:eastAsia="x-none"/>
          </w:rPr>
          <w:t>Предмет</w:t>
        </w:r>
        <w:r w:rsidR="004F458C" w:rsidRPr="00734640">
          <w:rPr>
            <w:rStyle w:val="a4"/>
            <w:noProof/>
            <w:lang w:val="x-none" w:eastAsia="x-none"/>
          </w:rPr>
          <w:t xml:space="preserve"> </w:t>
        </w:r>
        <w:r w:rsidR="004F458C" w:rsidRPr="00734640">
          <w:rPr>
            <w:rStyle w:val="a4"/>
            <w:noProof/>
            <w:lang w:eastAsia="x-none"/>
          </w:rPr>
          <w:t>закупки</w:t>
        </w:r>
        <w:r w:rsidR="004F458C">
          <w:rPr>
            <w:noProof/>
            <w:webHidden/>
          </w:rPr>
          <w:tab/>
        </w:r>
        <w:r w:rsidR="004F458C">
          <w:rPr>
            <w:noProof/>
            <w:webHidden/>
          </w:rPr>
          <w:fldChar w:fldCharType="begin"/>
        </w:r>
        <w:r w:rsidR="004F458C">
          <w:rPr>
            <w:noProof/>
            <w:webHidden/>
          </w:rPr>
          <w:instrText xml:space="preserve"> PAGEREF _Toc69987414 \h </w:instrText>
        </w:r>
        <w:r w:rsidR="004F458C">
          <w:rPr>
            <w:noProof/>
            <w:webHidden/>
          </w:rPr>
        </w:r>
        <w:r w:rsidR="004F458C">
          <w:rPr>
            <w:noProof/>
            <w:webHidden/>
          </w:rPr>
          <w:fldChar w:fldCharType="separate"/>
        </w:r>
        <w:r w:rsidR="00632C87">
          <w:rPr>
            <w:noProof/>
            <w:webHidden/>
          </w:rPr>
          <w:t>6</w:t>
        </w:r>
        <w:r w:rsidR="004F458C">
          <w:rPr>
            <w:noProof/>
            <w:webHidden/>
          </w:rPr>
          <w:fldChar w:fldCharType="end"/>
        </w:r>
      </w:hyperlink>
    </w:p>
    <w:p w14:paraId="40582126" w14:textId="27F20DC0" w:rsidR="004F458C" w:rsidRDefault="00D0098C">
      <w:pPr>
        <w:pStyle w:val="21"/>
        <w:tabs>
          <w:tab w:val="left" w:pos="960"/>
          <w:tab w:val="right" w:leader="dot" w:pos="10196"/>
        </w:tabs>
        <w:rPr>
          <w:rFonts w:eastAsiaTheme="minorEastAsia" w:cstheme="minorBidi"/>
          <w:b w:val="0"/>
          <w:bCs w:val="0"/>
          <w:noProof/>
        </w:rPr>
      </w:pPr>
      <w:hyperlink w:anchor="_Toc69987415" w:history="1">
        <w:r w:rsidR="004F458C" w:rsidRPr="00734640">
          <w:rPr>
            <w:rStyle w:val="a4"/>
            <w:noProof/>
          </w:rPr>
          <w:t>2.2.</w:t>
        </w:r>
        <w:r w:rsidR="004F458C">
          <w:rPr>
            <w:rFonts w:eastAsiaTheme="minorEastAsia" w:cstheme="minorBidi"/>
            <w:b w:val="0"/>
            <w:bCs w:val="0"/>
            <w:noProof/>
          </w:rPr>
          <w:tab/>
        </w:r>
        <w:r w:rsidR="004F458C" w:rsidRPr="00734640">
          <w:rPr>
            <w:rStyle w:val="a4"/>
            <w:noProof/>
          </w:rPr>
          <w:t>Правовая основа закупки</w:t>
        </w:r>
        <w:r w:rsidR="004F458C">
          <w:rPr>
            <w:noProof/>
            <w:webHidden/>
          </w:rPr>
          <w:tab/>
        </w:r>
        <w:r w:rsidR="004F458C">
          <w:rPr>
            <w:noProof/>
            <w:webHidden/>
          </w:rPr>
          <w:fldChar w:fldCharType="begin"/>
        </w:r>
        <w:r w:rsidR="004F458C">
          <w:rPr>
            <w:noProof/>
            <w:webHidden/>
          </w:rPr>
          <w:instrText xml:space="preserve"> PAGEREF _Toc69987415 \h </w:instrText>
        </w:r>
        <w:r w:rsidR="004F458C">
          <w:rPr>
            <w:noProof/>
            <w:webHidden/>
          </w:rPr>
        </w:r>
        <w:r w:rsidR="004F458C">
          <w:rPr>
            <w:noProof/>
            <w:webHidden/>
          </w:rPr>
          <w:fldChar w:fldCharType="separate"/>
        </w:r>
        <w:r w:rsidR="00632C87">
          <w:rPr>
            <w:noProof/>
            <w:webHidden/>
          </w:rPr>
          <w:t>6</w:t>
        </w:r>
        <w:r w:rsidR="004F458C">
          <w:rPr>
            <w:noProof/>
            <w:webHidden/>
          </w:rPr>
          <w:fldChar w:fldCharType="end"/>
        </w:r>
      </w:hyperlink>
    </w:p>
    <w:p w14:paraId="0FFC78B0" w14:textId="66821891" w:rsidR="004F458C" w:rsidRDefault="00D0098C">
      <w:pPr>
        <w:pStyle w:val="21"/>
        <w:tabs>
          <w:tab w:val="left" w:pos="960"/>
          <w:tab w:val="right" w:leader="dot" w:pos="10196"/>
        </w:tabs>
        <w:rPr>
          <w:rFonts w:eastAsiaTheme="minorEastAsia" w:cstheme="minorBidi"/>
          <w:b w:val="0"/>
          <w:bCs w:val="0"/>
          <w:noProof/>
        </w:rPr>
      </w:pPr>
      <w:hyperlink w:anchor="_Toc69987416" w:history="1">
        <w:r w:rsidR="004F458C" w:rsidRPr="00734640">
          <w:rPr>
            <w:rStyle w:val="a4"/>
            <w:noProof/>
          </w:rPr>
          <w:t>2.3.</w:t>
        </w:r>
        <w:r w:rsidR="004F458C">
          <w:rPr>
            <w:rFonts w:eastAsiaTheme="minorEastAsia" w:cstheme="minorBidi"/>
            <w:b w:val="0"/>
            <w:bCs w:val="0"/>
            <w:noProof/>
          </w:rPr>
          <w:tab/>
        </w:r>
        <w:r w:rsidR="004F458C" w:rsidRPr="00734640">
          <w:rPr>
            <w:rStyle w:val="a4"/>
            <w:noProof/>
          </w:rPr>
          <w:t>Информационное обеспечение закупки</w:t>
        </w:r>
        <w:r w:rsidR="004F458C">
          <w:rPr>
            <w:noProof/>
            <w:webHidden/>
          </w:rPr>
          <w:tab/>
        </w:r>
        <w:r w:rsidR="004F458C">
          <w:rPr>
            <w:noProof/>
            <w:webHidden/>
          </w:rPr>
          <w:fldChar w:fldCharType="begin"/>
        </w:r>
        <w:r w:rsidR="004F458C">
          <w:rPr>
            <w:noProof/>
            <w:webHidden/>
          </w:rPr>
          <w:instrText xml:space="preserve"> PAGEREF _Toc69987416 \h </w:instrText>
        </w:r>
        <w:r w:rsidR="004F458C">
          <w:rPr>
            <w:noProof/>
            <w:webHidden/>
          </w:rPr>
        </w:r>
        <w:r w:rsidR="004F458C">
          <w:rPr>
            <w:noProof/>
            <w:webHidden/>
          </w:rPr>
          <w:fldChar w:fldCharType="separate"/>
        </w:r>
        <w:r w:rsidR="00632C87">
          <w:rPr>
            <w:noProof/>
            <w:webHidden/>
          </w:rPr>
          <w:t>6</w:t>
        </w:r>
        <w:r w:rsidR="004F458C">
          <w:rPr>
            <w:noProof/>
            <w:webHidden/>
          </w:rPr>
          <w:fldChar w:fldCharType="end"/>
        </w:r>
      </w:hyperlink>
    </w:p>
    <w:p w14:paraId="63AEAF28" w14:textId="09D8665E" w:rsidR="004F458C" w:rsidRDefault="00D0098C">
      <w:pPr>
        <w:pStyle w:val="21"/>
        <w:tabs>
          <w:tab w:val="left" w:pos="720"/>
          <w:tab w:val="right" w:leader="dot" w:pos="10196"/>
        </w:tabs>
        <w:rPr>
          <w:rFonts w:eastAsiaTheme="minorEastAsia" w:cstheme="minorBidi"/>
          <w:b w:val="0"/>
          <w:bCs w:val="0"/>
          <w:noProof/>
        </w:rPr>
      </w:pPr>
      <w:hyperlink w:anchor="_Toc69987417" w:history="1">
        <w:r w:rsidR="004F458C" w:rsidRPr="00734640">
          <w:rPr>
            <w:rStyle w:val="a4"/>
            <w:noProof/>
          </w:rPr>
          <w:t>3.</w:t>
        </w:r>
        <w:r w:rsidR="004F458C">
          <w:rPr>
            <w:rFonts w:eastAsiaTheme="minorEastAsia" w:cstheme="minorBidi"/>
            <w:b w:val="0"/>
            <w:bCs w:val="0"/>
            <w:noProof/>
          </w:rPr>
          <w:tab/>
        </w:r>
        <w:r w:rsidR="004F458C" w:rsidRPr="00734640">
          <w:rPr>
            <w:rStyle w:val="a4"/>
            <w:noProof/>
          </w:rPr>
          <w:t>ТРЕБОВАНИЯ К УЧАСТНИКУ, А ТАКЖЕ К ДОКУМЕНТАМ, ПОДТВЕРЖДАЮЩИМ ДАННЫЕ ТРЕБОВАНИЯ</w:t>
        </w:r>
        <w:r w:rsidR="004F458C">
          <w:rPr>
            <w:noProof/>
            <w:webHidden/>
          </w:rPr>
          <w:tab/>
        </w:r>
        <w:r w:rsidR="004F458C">
          <w:rPr>
            <w:noProof/>
            <w:webHidden/>
          </w:rPr>
          <w:fldChar w:fldCharType="begin"/>
        </w:r>
        <w:r w:rsidR="004F458C">
          <w:rPr>
            <w:noProof/>
            <w:webHidden/>
          </w:rPr>
          <w:instrText xml:space="preserve"> PAGEREF _Toc69987417 \h </w:instrText>
        </w:r>
        <w:r w:rsidR="004F458C">
          <w:rPr>
            <w:noProof/>
            <w:webHidden/>
          </w:rPr>
        </w:r>
        <w:r w:rsidR="004F458C">
          <w:rPr>
            <w:noProof/>
            <w:webHidden/>
          </w:rPr>
          <w:fldChar w:fldCharType="separate"/>
        </w:r>
        <w:r w:rsidR="00632C87">
          <w:rPr>
            <w:noProof/>
            <w:webHidden/>
          </w:rPr>
          <w:t>7</w:t>
        </w:r>
        <w:r w:rsidR="004F458C">
          <w:rPr>
            <w:noProof/>
            <w:webHidden/>
          </w:rPr>
          <w:fldChar w:fldCharType="end"/>
        </w:r>
      </w:hyperlink>
    </w:p>
    <w:p w14:paraId="3F828CB7" w14:textId="07B7D21C" w:rsidR="004F458C" w:rsidRDefault="00D0098C">
      <w:pPr>
        <w:pStyle w:val="21"/>
        <w:tabs>
          <w:tab w:val="right" w:leader="dot" w:pos="10196"/>
        </w:tabs>
        <w:rPr>
          <w:rFonts w:eastAsiaTheme="minorEastAsia" w:cstheme="minorBidi"/>
          <w:b w:val="0"/>
          <w:bCs w:val="0"/>
          <w:noProof/>
        </w:rPr>
      </w:pPr>
      <w:hyperlink w:anchor="_Toc69987418" w:history="1">
        <w:r w:rsidR="004F458C" w:rsidRPr="00734640">
          <w:rPr>
            <w:rStyle w:val="a4"/>
            <w:noProof/>
          </w:rPr>
          <w:t>3.1.</w:t>
        </w:r>
        <w:r w:rsidR="004F458C">
          <w:rPr>
            <w:noProof/>
            <w:webHidden/>
          </w:rPr>
          <w:tab/>
        </w:r>
        <w:r w:rsidR="004F458C">
          <w:rPr>
            <w:noProof/>
            <w:webHidden/>
          </w:rPr>
          <w:fldChar w:fldCharType="begin"/>
        </w:r>
        <w:r w:rsidR="004F458C">
          <w:rPr>
            <w:noProof/>
            <w:webHidden/>
          </w:rPr>
          <w:instrText xml:space="preserve"> PAGEREF _Toc69987418 \h </w:instrText>
        </w:r>
        <w:r w:rsidR="004F458C">
          <w:rPr>
            <w:noProof/>
            <w:webHidden/>
          </w:rPr>
        </w:r>
        <w:r w:rsidR="004F458C">
          <w:rPr>
            <w:noProof/>
            <w:webHidden/>
          </w:rPr>
          <w:fldChar w:fldCharType="separate"/>
        </w:r>
        <w:r w:rsidR="00632C87">
          <w:rPr>
            <w:noProof/>
            <w:webHidden/>
          </w:rPr>
          <w:t>7</w:t>
        </w:r>
        <w:r w:rsidR="004F458C">
          <w:rPr>
            <w:noProof/>
            <w:webHidden/>
          </w:rPr>
          <w:fldChar w:fldCharType="end"/>
        </w:r>
      </w:hyperlink>
    </w:p>
    <w:p w14:paraId="0E5D13A3" w14:textId="647F922A" w:rsidR="004F458C" w:rsidRDefault="00D0098C">
      <w:pPr>
        <w:pStyle w:val="21"/>
        <w:tabs>
          <w:tab w:val="right" w:leader="dot" w:pos="10196"/>
        </w:tabs>
        <w:rPr>
          <w:rFonts w:eastAsiaTheme="minorEastAsia" w:cstheme="minorBidi"/>
          <w:b w:val="0"/>
          <w:bCs w:val="0"/>
          <w:noProof/>
        </w:rPr>
      </w:pPr>
      <w:hyperlink w:anchor="_Toc69987419" w:history="1">
        <w:r w:rsidR="004F458C" w:rsidRPr="00734640">
          <w:rPr>
            <w:rStyle w:val="a4"/>
            <w:noProof/>
          </w:rPr>
          <w:t>3.1. Участие в закупке</w:t>
        </w:r>
        <w:r w:rsidR="004F458C">
          <w:rPr>
            <w:noProof/>
            <w:webHidden/>
          </w:rPr>
          <w:tab/>
        </w:r>
        <w:r w:rsidR="004F458C">
          <w:rPr>
            <w:noProof/>
            <w:webHidden/>
          </w:rPr>
          <w:fldChar w:fldCharType="begin"/>
        </w:r>
        <w:r w:rsidR="004F458C">
          <w:rPr>
            <w:noProof/>
            <w:webHidden/>
          </w:rPr>
          <w:instrText xml:space="preserve"> PAGEREF _Toc69987419 \h </w:instrText>
        </w:r>
        <w:r w:rsidR="004F458C">
          <w:rPr>
            <w:noProof/>
            <w:webHidden/>
          </w:rPr>
        </w:r>
        <w:r w:rsidR="004F458C">
          <w:rPr>
            <w:noProof/>
            <w:webHidden/>
          </w:rPr>
          <w:fldChar w:fldCharType="separate"/>
        </w:r>
        <w:r w:rsidR="00632C87">
          <w:rPr>
            <w:noProof/>
            <w:webHidden/>
          </w:rPr>
          <w:t>7</w:t>
        </w:r>
        <w:r w:rsidR="004F458C">
          <w:rPr>
            <w:noProof/>
            <w:webHidden/>
          </w:rPr>
          <w:fldChar w:fldCharType="end"/>
        </w:r>
      </w:hyperlink>
    </w:p>
    <w:p w14:paraId="23C70ED0" w14:textId="52E5E529" w:rsidR="004F458C" w:rsidRDefault="00D0098C">
      <w:pPr>
        <w:pStyle w:val="21"/>
        <w:tabs>
          <w:tab w:val="left" w:pos="960"/>
          <w:tab w:val="right" w:leader="dot" w:pos="10196"/>
        </w:tabs>
        <w:rPr>
          <w:rFonts w:eastAsiaTheme="minorEastAsia" w:cstheme="minorBidi"/>
          <w:b w:val="0"/>
          <w:bCs w:val="0"/>
          <w:noProof/>
        </w:rPr>
      </w:pPr>
      <w:hyperlink w:anchor="_Toc69987420" w:history="1">
        <w:r w:rsidR="004F458C" w:rsidRPr="00734640">
          <w:rPr>
            <w:rStyle w:val="a4"/>
            <w:noProof/>
          </w:rPr>
          <w:t>3.2.</w:t>
        </w:r>
        <w:r w:rsidR="004F458C">
          <w:rPr>
            <w:rFonts w:eastAsiaTheme="minorEastAsia" w:cstheme="minorBidi"/>
            <w:b w:val="0"/>
            <w:bCs w:val="0"/>
            <w:noProof/>
          </w:rPr>
          <w:tab/>
        </w:r>
        <w:r w:rsidR="004F458C" w:rsidRPr="00734640">
          <w:rPr>
            <w:rStyle w:val="a4"/>
            <w:noProof/>
          </w:rPr>
          <w:t>Требования к участнику, а также к документам, подтверждающим данные требования</w:t>
        </w:r>
        <w:r w:rsidR="004F458C">
          <w:rPr>
            <w:noProof/>
            <w:webHidden/>
          </w:rPr>
          <w:tab/>
        </w:r>
        <w:r w:rsidR="004F458C">
          <w:rPr>
            <w:noProof/>
            <w:webHidden/>
          </w:rPr>
          <w:fldChar w:fldCharType="begin"/>
        </w:r>
        <w:r w:rsidR="004F458C">
          <w:rPr>
            <w:noProof/>
            <w:webHidden/>
          </w:rPr>
          <w:instrText xml:space="preserve"> PAGEREF _Toc69987420 \h </w:instrText>
        </w:r>
        <w:r w:rsidR="004F458C">
          <w:rPr>
            <w:noProof/>
            <w:webHidden/>
          </w:rPr>
        </w:r>
        <w:r w:rsidR="004F458C">
          <w:rPr>
            <w:noProof/>
            <w:webHidden/>
          </w:rPr>
          <w:fldChar w:fldCharType="separate"/>
        </w:r>
        <w:r w:rsidR="00632C87">
          <w:rPr>
            <w:noProof/>
            <w:webHidden/>
          </w:rPr>
          <w:t>7</w:t>
        </w:r>
        <w:r w:rsidR="004F458C">
          <w:rPr>
            <w:noProof/>
            <w:webHidden/>
          </w:rPr>
          <w:fldChar w:fldCharType="end"/>
        </w:r>
      </w:hyperlink>
    </w:p>
    <w:p w14:paraId="268FF6B0" w14:textId="6E4F513A" w:rsidR="004F458C" w:rsidRDefault="00D0098C">
      <w:pPr>
        <w:pStyle w:val="21"/>
        <w:tabs>
          <w:tab w:val="left" w:pos="960"/>
          <w:tab w:val="right" w:leader="dot" w:pos="10196"/>
        </w:tabs>
        <w:rPr>
          <w:rFonts w:eastAsiaTheme="minorEastAsia" w:cstheme="minorBidi"/>
          <w:b w:val="0"/>
          <w:bCs w:val="0"/>
          <w:noProof/>
        </w:rPr>
      </w:pPr>
      <w:hyperlink w:anchor="_Toc69987421" w:history="1">
        <w:r w:rsidR="004F458C" w:rsidRPr="00734640">
          <w:rPr>
            <w:rStyle w:val="a4"/>
            <w:noProof/>
          </w:rPr>
          <w:t>3.3.</w:t>
        </w:r>
        <w:r w:rsidR="004F458C">
          <w:rPr>
            <w:rFonts w:eastAsiaTheme="minorEastAsia" w:cstheme="minorBidi"/>
            <w:b w:val="0"/>
            <w:bCs w:val="0"/>
            <w:noProof/>
          </w:rPr>
          <w:tab/>
        </w:r>
        <w:r w:rsidR="004F458C" w:rsidRPr="00734640">
          <w:rPr>
            <w:rStyle w:val="a4"/>
            <w:noProof/>
          </w:rPr>
          <w:t>Приоритет товаров российского происхождения, работ, услуг, выполняемых, оказываемых российскими лицами</w:t>
        </w:r>
        <w:r w:rsidR="004F458C">
          <w:rPr>
            <w:noProof/>
            <w:webHidden/>
          </w:rPr>
          <w:tab/>
        </w:r>
        <w:r w:rsidR="004F458C">
          <w:rPr>
            <w:noProof/>
            <w:webHidden/>
          </w:rPr>
          <w:fldChar w:fldCharType="begin"/>
        </w:r>
        <w:r w:rsidR="004F458C">
          <w:rPr>
            <w:noProof/>
            <w:webHidden/>
          </w:rPr>
          <w:instrText xml:space="preserve"> PAGEREF _Toc69987421 \h </w:instrText>
        </w:r>
        <w:r w:rsidR="004F458C">
          <w:rPr>
            <w:noProof/>
            <w:webHidden/>
          </w:rPr>
        </w:r>
        <w:r w:rsidR="004F458C">
          <w:rPr>
            <w:noProof/>
            <w:webHidden/>
          </w:rPr>
          <w:fldChar w:fldCharType="separate"/>
        </w:r>
        <w:r w:rsidR="00632C87">
          <w:rPr>
            <w:noProof/>
            <w:webHidden/>
          </w:rPr>
          <w:t>8</w:t>
        </w:r>
        <w:r w:rsidR="004F458C">
          <w:rPr>
            <w:noProof/>
            <w:webHidden/>
          </w:rPr>
          <w:fldChar w:fldCharType="end"/>
        </w:r>
      </w:hyperlink>
    </w:p>
    <w:p w14:paraId="7BF78F75" w14:textId="3FBD69F1" w:rsidR="004F458C" w:rsidRDefault="00D0098C">
      <w:pPr>
        <w:pStyle w:val="21"/>
        <w:tabs>
          <w:tab w:val="left" w:pos="960"/>
          <w:tab w:val="right" w:leader="dot" w:pos="10196"/>
        </w:tabs>
        <w:rPr>
          <w:rFonts w:eastAsiaTheme="minorEastAsia" w:cstheme="minorBidi"/>
          <w:b w:val="0"/>
          <w:bCs w:val="0"/>
          <w:noProof/>
        </w:rPr>
      </w:pPr>
      <w:hyperlink w:anchor="_Toc69987422" w:history="1">
        <w:r w:rsidR="004F458C" w:rsidRPr="00734640">
          <w:rPr>
            <w:rStyle w:val="a4"/>
            <w:noProof/>
          </w:rPr>
          <w:t>3.4.</w:t>
        </w:r>
        <w:r w:rsidR="004F458C">
          <w:rPr>
            <w:rFonts w:eastAsiaTheme="minorEastAsia" w:cstheme="minorBidi"/>
            <w:b w:val="0"/>
            <w:bCs w:val="0"/>
            <w:noProof/>
          </w:rPr>
          <w:tab/>
        </w:r>
        <w:r w:rsidR="004F458C" w:rsidRPr="00734640">
          <w:rPr>
            <w:rStyle w:val="a4"/>
            <w:noProof/>
          </w:rPr>
          <w:t>Расходы на участие в закупке</w:t>
        </w:r>
        <w:r w:rsidR="004F458C">
          <w:rPr>
            <w:noProof/>
            <w:webHidden/>
          </w:rPr>
          <w:tab/>
        </w:r>
        <w:r w:rsidR="004F458C">
          <w:rPr>
            <w:noProof/>
            <w:webHidden/>
          </w:rPr>
          <w:fldChar w:fldCharType="begin"/>
        </w:r>
        <w:r w:rsidR="004F458C">
          <w:rPr>
            <w:noProof/>
            <w:webHidden/>
          </w:rPr>
          <w:instrText xml:space="preserve"> PAGEREF _Toc69987422 \h </w:instrText>
        </w:r>
        <w:r w:rsidR="004F458C">
          <w:rPr>
            <w:noProof/>
            <w:webHidden/>
          </w:rPr>
        </w:r>
        <w:r w:rsidR="004F458C">
          <w:rPr>
            <w:noProof/>
            <w:webHidden/>
          </w:rPr>
          <w:fldChar w:fldCharType="separate"/>
        </w:r>
        <w:r w:rsidR="00632C87">
          <w:rPr>
            <w:noProof/>
            <w:webHidden/>
          </w:rPr>
          <w:t>9</w:t>
        </w:r>
        <w:r w:rsidR="004F458C">
          <w:rPr>
            <w:noProof/>
            <w:webHidden/>
          </w:rPr>
          <w:fldChar w:fldCharType="end"/>
        </w:r>
      </w:hyperlink>
    </w:p>
    <w:p w14:paraId="63476D51" w14:textId="79CBF9FF" w:rsidR="004F458C" w:rsidRDefault="00D0098C">
      <w:pPr>
        <w:pStyle w:val="21"/>
        <w:tabs>
          <w:tab w:val="left" w:pos="720"/>
          <w:tab w:val="right" w:leader="dot" w:pos="10196"/>
        </w:tabs>
        <w:rPr>
          <w:rFonts w:eastAsiaTheme="minorEastAsia" w:cstheme="minorBidi"/>
          <w:b w:val="0"/>
          <w:bCs w:val="0"/>
          <w:noProof/>
        </w:rPr>
      </w:pPr>
      <w:hyperlink w:anchor="_Toc69987423" w:history="1">
        <w:r w:rsidR="004F458C" w:rsidRPr="00734640">
          <w:rPr>
            <w:rStyle w:val="a4"/>
            <w:noProof/>
          </w:rPr>
          <w:t>4.</w:t>
        </w:r>
        <w:r w:rsidR="004F458C">
          <w:rPr>
            <w:rFonts w:eastAsiaTheme="minorEastAsia" w:cstheme="minorBidi"/>
            <w:b w:val="0"/>
            <w:bCs w:val="0"/>
            <w:noProof/>
          </w:rPr>
          <w:tab/>
        </w:r>
        <w:r w:rsidR="004F458C" w:rsidRPr="00734640">
          <w:rPr>
            <w:rStyle w:val="a4"/>
            <w:noProof/>
          </w:rPr>
          <w:t>ПОРЯДОК ПРЕДОСТАВЛЕНИЯ РАЗЪЯСНЕНИЙ, ИЗМЕНЕНИЯ ИЗВЕЩЕНИЯ, ПОРЯДОК ОТМЕНЫ ЗАКУПКИ</w:t>
        </w:r>
        <w:r w:rsidR="004F458C">
          <w:rPr>
            <w:noProof/>
            <w:webHidden/>
          </w:rPr>
          <w:tab/>
        </w:r>
        <w:r w:rsidR="004F458C">
          <w:rPr>
            <w:noProof/>
            <w:webHidden/>
          </w:rPr>
          <w:fldChar w:fldCharType="begin"/>
        </w:r>
        <w:r w:rsidR="004F458C">
          <w:rPr>
            <w:noProof/>
            <w:webHidden/>
          </w:rPr>
          <w:instrText xml:space="preserve"> PAGEREF _Toc69987423 \h </w:instrText>
        </w:r>
        <w:r w:rsidR="004F458C">
          <w:rPr>
            <w:noProof/>
            <w:webHidden/>
          </w:rPr>
        </w:r>
        <w:r w:rsidR="004F458C">
          <w:rPr>
            <w:noProof/>
            <w:webHidden/>
          </w:rPr>
          <w:fldChar w:fldCharType="separate"/>
        </w:r>
        <w:r w:rsidR="00632C87">
          <w:rPr>
            <w:noProof/>
            <w:webHidden/>
          </w:rPr>
          <w:t>10</w:t>
        </w:r>
        <w:r w:rsidR="004F458C">
          <w:rPr>
            <w:noProof/>
            <w:webHidden/>
          </w:rPr>
          <w:fldChar w:fldCharType="end"/>
        </w:r>
      </w:hyperlink>
    </w:p>
    <w:p w14:paraId="4639B955" w14:textId="15B5E9A2" w:rsidR="004F458C" w:rsidRDefault="00D0098C">
      <w:pPr>
        <w:pStyle w:val="21"/>
        <w:tabs>
          <w:tab w:val="left" w:pos="960"/>
          <w:tab w:val="right" w:leader="dot" w:pos="10196"/>
        </w:tabs>
        <w:rPr>
          <w:rFonts w:eastAsiaTheme="minorEastAsia" w:cstheme="minorBidi"/>
          <w:b w:val="0"/>
          <w:bCs w:val="0"/>
          <w:noProof/>
        </w:rPr>
      </w:pPr>
      <w:hyperlink w:anchor="_Toc69987424" w:history="1">
        <w:r w:rsidR="004F458C" w:rsidRPr="00734640">
          <w:rPr>
            <w:rStyle w:val="a4"/>
            <w:noProof/>
          </w:rPr>
          <w:t>4.1.</w:t>
        </w:r>
        <w:r w:rsidR="004F458C">
          <w:rPr>
            <w:rFonts w:eastAsiaTheme="minorEastAsia" w:cstheme="minorBidi"/>
            <w:b w:val="0"/>
            <w:bCs w:val="0"/>
            <w:noProof/>
          </w:rPr>
          <w:tab/>
        </w:r>
        <w:r w:rsidR="004F458C" w:rsidRPr="00734640">
          <w:rPr>
            <w:rStyle w:val="a4"/>
            <w:noProof/>
          </w:rPr>
          <w:t>Порядок предоставления разъяснений положений извещения</w:t>
        </w:r>
        <w:r w:rsidR="004F458C">
          <w:rPr>
            <w:noProof/>
            <w:webHidden/>
          </w:rPr>
          <w:tab/>
        </w:r>
        <w:r w:rsidR="004F458C">
          <w:rPr>
            <w:noProof/>
            <w:webHidden/>
          </w:rPr>
          <w:fldChar w:fldCharType="begin"/>
        </w:r>
        <w:r w:rsidR="004F458C">
          <w:rPr>
            <w:noProof/>
            <w:webHidden/>
          </w:rPr>
          <w:instrText xml:space="preserve"> PAGEREF _Toc69987424 \h </w:instrText>
        </w:r>
        <w:r w:rsidR="004F458C">
          <w:rPr>
            <w:noProof/>
            <w:webHidden/>
          </w:rPr>
        </w:r>
        <w:r w:rsidR="004F458C">
          <w:rPr>
            <w:noProof/>
            <w:webHidden/>
          </w:rPr>
          <w:fldChar w:fldCharType="separate"/>
        </w:r>
        <w:r w:rsidR="00632C87">
          <w:rPr>
            <w:noProof/>
            <w:webHidden/>
          </w:rPr>
          <w:t>10</w:t>
        </w:r>
        <w:r w:rsidR="004F458C">
          <w:rPr>
            <w:noProof/>
            <w:webHidden/>
          </w:rPr>
          <w:fldChar w:fldCharType="end"/>
        </w:r>
      </w:hyperlink>
    </w:p>
    <w:p w14:paraId="2F87C3DA" w14:textId="236C177A" w:rsidR="004F458C" w:rsidRDefault="00D0098C">
      <w:pPr>
        <w:pStyle w:val="21"/>
        <w:tabs>
          <w:tab w:val="left" w:pos="960"/>
          <w:tab w:val="right" w:leader="dot" w:pos="10196"/>
        </w:tabs>
        <w:rPr>
          <w:rFonts w:eastAsiaTheme="minorEastAsia" w:cstheme="minorBidi"/>
          <w:b w:val="0"/>
          <w:bCs w:val="0"/>
          <w:noProof/>
        </w:rPr>
      </w:pPr>
      <w:hyperlink w:anchor="_Toc69987425" w:history="1">
        <w:r w:rsidR="004F458C" w:rsidRPr="00734640">
          <w:rPr>
            <w:rStyle w:val="a4"/>
            <w:noProof/>
          </w:rPr>
          <w:t>4.2.</w:t>
        </w:r>
        <w:r w:rsidR="004F458C">
          <w:rPr>
            <w:rFonts w:eastAsiaTheme="minorEastAsia" w:cstheme="minorBidi"/>
            <w:b w:val="0"/>
            <w:bCs w:val="0"/>
            <w:noProof/>
          </w:rPr>
          <w:tab/>
        </w:r>
        <w:r w:rsidR="004F458C" w:rsidRPr="00734640">
          <w:rPr>
            <w:rStyle w:val="a4"/>
            <w:noProof/>
          </w:rPr>
          <w:t>Порядок внесения изменений в извещение</w:t>
        </w:r>
        <w:r w:rsidR="004F458C">
          <w:rPr>
            <w:noProof/>
            <w:webHidden/>
          </w:rPr>
          <w:tab/>
        </w:r>
        <w:r w:rsidR="004F458C">
          <w:rPr>
            <w:noProof/>
            <w:webHidden/>
          </w:rPr>
          <w:fldChar w:fldCharType="begin"/>
        </w:r>
        <w:r w:rsidR="004F458C">
          <w:rPr>
            <w:noProof/>
            <w:webHidden/>
          </w:rPr>
          <w:instrText xml:space="preserve"> PAGEREF _Toc69987425 \h </w:instrText>
        </w:r>
        <w:r w:rsidR="004F458C">
          <w:rPr>
            <w:noProof/>
            <w:webHidden/>
          </w:rPr>
        </w:r>
        <w:r w:rsidR="004F458C">
          <w:rPr>
            <w:noProof/>
            <w:webHidden/>
          </w:rPr>
          <w:fldChar w:fldCharType="separate"/>
        </w:r>
        <w:r w:rsidR="00632C87">
          <w:rPr>
            <w:noProof/>
            <w:webHidden/>
          </w:rPr>
          <w:t>10</w:t>
        </w:r>
        <w:r w:rsidR="004F458C">
          <w:rPr>
            <w:noProof/>
            <w:webHidden/>
          </w:rPr>
          <w:fldChar w:fldCharType="end"/>
        </w:r>
      </w:hyperlink>
    </w:p>
    <w:p w14:paraId="06715119" w14:textId="55A714D9" w:rsidR="004F458C" w:rsidRDefault="00D0098C">
      <w:pPr>
        <w:pStyle w:val="21"/>
        <w:tabs>
          <w:tab w:val="left" w:pos="960"/>
          <w:tab w:val="right" w:leader="dot" w:pos="10196"/>
        </w:tabs>
        <w:rPr>
          <w:rFonts w:eastAsiaTheme="minorEastAsia" w:cstheme="minorBidi"/>
          <w:b w:val="0"/>
          <w:bCs w:val="0"/>
          <w:noProof/>
        </w:rPr>
      </w:pPr>
      <w:hyperlink w:anchor="_Toc69987426" w:history="1">
        <w:r w:rsidR="004F458C" w:rsidRPr="00734640">
          <w:rPr>
            <w:rStyle w:val="a4"/>
            <w:noProof/>
          </w:rPr>
          <w:t>4.3.</w:t>
        </w:r>
        <w:r w:rsidR="004F458C">
          <w:rPr>
            <w:rFonts w:eastAsiaTheme="minorEastAsia" w:cstheme="minorBidi"/>
            <w:b w:val="0"/>
            <w:bCs w:val="0"/>
            <w:noProof/>
          </w:rPr>
          <w:tab/>
        </w:r>
        <w:r w:rsidR="004F458C" w:rsidRPr="00734640">
          <w:rPr>
            <w:rStyle w:val="a4"/>
            <w:noProof/>
          </w:rPr>
          <w:t>Порядок отмены закупки</w:t>
        </w:r>
        <w:r w:rsidR="004F458C">
          <w:rPr>
            <w:noProof/>
            <w:webHidden/>
          </w:rPr>
          <w:tab/>
        </w:r>
        <w:r w:rsidR="004F458C">
          <w:rPr>
            <w:noProof/>
            <w:webHidden/>
          </w:rPr>
          <w:fldChar w:fldCharType="begin"/>
        </w:r>
        <w:r w:rsidR="004F458C">
          <w:rPr>
            <w:noProof/>
            <w:webHidden/>
          </w:rPr>
          <w:instrText xml:space="preserve"> PAGEREF _Toc69987426 \h </w:instrText>
        </w:r>
        <w:r w:rsidR="004F458C">
          <w:rPr>
            <w:noProof/>
            <w:webHidden/>
          </w:rPr>
        </w:r>
        <w:r w:rsidR="004F458C">
          <w:rPr>
            <w:noProof/>
            <w:webHidden/>
          </w:rPr>
          <w:fldChar w:fldCharType="separate"/>
        </w:r>
        <w:r w:rsidR="00632C87">
          <w:rPr>
            <w:noProof/>
            <w:webHidden/>
          </w:rPr>
          <w:t>10</w:t>
        </w:r>
        <w:r w:rsidR="004F458C">
          <w:rPr>
            <w:noProof/>
            <w:webHidden/>
          </w:rPr>
          <w:fldChar w:fldCharType="end"/>
        </w:r>
      </w:hyperlink>
    </w:p>
    <w:p w14:paraId="4440E9D3" w14:textId="3DF2A1DD" w:rsidR="004F458C" w:rsidRDefault="00D0098C">
      <w:pPr>
        <w:pStyle w:val="21"/>
        <w:tabs>
          <w:tab w:val="left" w:pos="720"/>
          <w:tab w:val="right" w:leader="dot" w:pos="10196"/>
        </w:tabs>
        <w:rPr>
          <w:rFonts w:eastAsiaTheme="minorEastAsia" w:cstheme="minorBidi"/>
          <w:b w:val="0"/>
          <w:bCs w:val="0"/>
          <w:noProof/>
        </w:rPr>
      </w:pPr>
      <w:hyperlink w:anchor="_Toc69987427" w:history="1">
        <w:r w:rsidR="004F458C" w:rsidRPr="00734640">
          <w:rPr>
            <w:rStyle w:val="a4"/>
            <w:noProof/>
          </w:rPr>
          <w:t>5.</w:t>
        </w:r>
        <w:r w:rsidR="004F458C">
          <w:rPr>
            <w:rFonts w:eastAsiaTheme="minorEastAsia" w:cstheme="minorBidi"/>
            <w:b w:val="0"/>
            <w:bCs w:val="0"/>
            <w:noProof/>
          </w:rPr>
          <w:tab/>
        </w:r>
        <w:r w:rsidR="004F458C" w:rsidRPr="00734640">
          <w:rPr>
            <w:rStyle w:val="a4"/>
            <w:noProof/>
          </w:rPr>
          <w:t>ТРЕБОВАНИЯ К СОДЕРЖАНИЮ, ФОРМЕ, ОФОРМЛЕНИЮ И СОСТАВУ ЗАЯВКИ НА УЧАСТИЕ В ЗАКУПКЕ</w:t>
        </w:r>
        <w:r w:rsidR="004F458C">
          <w:rPr>
            <w:noProof/>
            <w:webHidden/>
          </w:rPr>
          <w:tab/>
        </w:r>
        <w:r w:rsidR="004F458C">
          <w:rPr>
            <w:noProof/>
            <w:webHidden/>
          </w:rPr>
          <w:fldChar w:fldCharType="begin"/>
        </w:r>
        <w:r w:rsidR="004F458C">
          <w:rPr>
            <w:noProof/>
            <w:webHidden/>
          </w:rPr>
          <w:instrText xml:space="preserve"> PAGEREF _Toc69987427 \h </w:instrText>
        </w:r>
        <w:r w:rsidR="004F458C">
          <w:rPr>
            <w:noProof/>
            <w:webHidden/>
          </w:rPr>
        </w:r>
        <w:r w:rsidR="004F458C">
          <w:rPr>
            <w:noProof/>
            <w:webHidden/>
          </w:rPr>
          <w:fldChar w:fldCharType="separate"/>
        </w:r>
        <w:r w:rsidR="00632C87">
          <w:rPr>
            <w:noProof/>
            <w:webHidden/>
          </w:rPr>
          <w:t>11</w:t>
        </w:r>
        <w:r w:rsidR="004F458C">
          <w:rPr>
            <w:noProof/>
            <w:webHidden/>
          </w:rPr>
          <w:fldChar w:fldCharType="end"/>
        </w:r>
      </w:hyperlink>
    </w:p>
    <w:p w14:paraId="095710E8" w14:textId="2DCD4282" w:rsidR="004F458C" w:rsidRDefault="00D0098C">
      <w:pPr>
        <w:pStyle w:val="21"/>
        <w:tabs>
          <w:tab w:val="left" w:pos="960"/>
          <w:tab w:val="right" w:leader="dot" w:pos="10196"/>
        </w:tabs>
        <w:rPr>
          <w:rFonts w:eastAsiaTheme="minorEastAsia" w:cstheme="minorBidi"/>
          <w:b w:val="0"/>
          <w:bCs w:val="0"/>
          <w:noProof/>
        </w:rPr>
      </w:pPr>
      <w:hyperlink w:anchor="_Toc69987428" w:history="1">
        <w:r w:rsidR="004F458C" w:rsidRPr="00734640">
          <w:rPr>
            <w:rStyle w:val="a4"/>
            <w:noProof/>
          </w:rPr>
          <w:t>5.1.</w:t>
        </w:r>
        <w:r w:rsidR="004F458C">
          <w:rPr>
            <w:rFonts w:eastAsiaTheme="minorEastAsia" w:cstheme="minorBidi"/>
            <w:b w:val="0"/>
            <w:bCs w:val="0"/>
            <w:noProof/>
          </w:rPr>
          <w:tab/>
        </w:r>
        <w:r w:rsidR="004F458C" w:rsidRPr="00734640">
          <w:rPr>
            <w:rStyle w:val="a4"/>
            <w:noProof/>
          </w:rPr>
          <w:t>Общие требования к заявке, а также к документам, входящим в состав заявки</w:t>
        </w:r>
        <w:r w:rsidR="004F458C">
          <w:rPr>
            <w:noProof/>
            <w:webHidden/>
          </w:rPr>
          <w:tab/>
        </w:r>
        <w:r w:rsidR="004F458C">
          <w:rPr>
            <w:noProof/>
            <w:webHidden/>
          </w:rPr>
          <w:fldChar w:fldCharType="begin"/>
        </w:r>
        <w:r w:rsidR="004F458C">
          <w:rPr>
            <w:noProof/>
            <w:webHidden/>
          </w:rPr>
          <w:instrText xml:space="preserve"> PAGEREF _Toc69987428 \h </w:instrText>
        </w:r>
        <w:r w:rsidR="004F458C">
          <w:rPr>
            <w:noProof/>
            <w:webHidden/>
          </w:rPr>
        </w:r>
        <w:r w:rsidR="004F458C">
          <w:rPr>
            <w:noProof/>
            <w:webHidden/>
          </w:rPr>
          <w:fldChar w:fldCharType="separate"/>
        </w:r>
        <w:r w:rsidR="00632C87">
          <w:rPr>
            <w:noProof/>
            <w:webHidden/>
          </w:rPr>
          <w:t>11</w:t>
        </w:r>
        <w:r w:rsidR="004F458C">
          <w:rPr>
            <w:noProof/>
            <w:webHidden/>
          </w:rPr>
          <w:fldChar w:fldCharType="end"/>
        </w:r>
      </w:hyperlink>
    </w:p>
    <w:p w14:paraId="6C30522B" w14:textId="00B0CC74" w:rsidR="004F458C" w:rsidRDefault="00D0098C">
      <w:pPr>
        <w:pStyle w:val="21"/>
        <w:tabs>
          <w:tab w:val="left" w:pos="960"/>
          <w:tab w:val="right" w:leader="dot" w:pos="10196"/>
        </w:tabs>
        <w:rPr>
          <w:rFonts w:eastAsiaTheme="minorEastAsia" w:cstheme="minorBidi"/>
          <w:b w:val="0"/>
          <w:bCs w:val="0"/>
          <w:noProof/>
        </w:rPr>
      </w:pPr>
      <w:hyperlink w:anchor="_Toc69987429" w:history="1">
        <w:r w:rsidR="004F458C" w:rsidRPr="00734640">
          <w:rPr>
            <w:rStyle w:val="a4"/>
            <w:noProof/>
          </w:rPr>
          <w:t>5.2.</w:t>
        </w:r>
        <w:r w:rsidR="004F458C">
          <w:rPr>
            <w:rFonts w:eastAsiaTheme="minorEastAsia" w:cstheme="minorBidi"/>
            <w:b w:val="0"/>
            <w:bCs w:val="0"/>
            <w:noProof/>
          </w:rPr>
          <w:tab/>
        </w:r>
        <w:r w:rsidR="004F458C" w:rsidRPr="00734640">
          <w:rPr>
            <w:rStyle w:val="a4"/>
            <w:noProof/>
          </w:rPr>
          <w:t>Язык документов, входящих в состав заявки на участие в закупке</w:t>
        </w:r>
        <w:r w:rsidR="004F458C">
          <w:rPr>
            <w:noProof/>
            <w:webHidden/>
          </w:rPr>
          <w:tab/>
        </w:r>
        <w:r w:rsidR="004F458C">
          <w:rPr>
            <w:noProof/>
            <w:webHidden/>
          </w:rPr>
          <w:fldChar w:fldCharType="begin"/>
        </w:r>
        <w:r w:rsidR="004F458C">
          <w:rPr>
            <w:noProof/>
            <w:webHidden/>
          </w:rPr>
          <w:instrText xml:space="preserve"> PAGEREF _Toc69987429 \h </w:instrText>
        </w:r>
        <w:r w:rsidR="004F458C">
          <w:rPr>
            <w:noProof/>
            <w:webHidden/>
          </w:rPr>
        </w:r>
        <w:r w:rsidR="004F458C">
          <w:rPr>
            <w:noProof/>
            <w:webHidden/>
          </w:rPr>
          <w:fldChar w:fldCharType="separate"/>
        </w:r>
        <w:r w:rsidR="00632C87">
          <w:rPr>
            <w:noProof/>
            <w:webHidden/>
          </w:rPr>
          <w:t>11</w:t>
        </w:r>
        <w:r w:rsidR="004F458C">
          <w:rPr>
            <w:noProof/>
            <w:webHidden/>
          </w:rPr>
          <w:fldChar w:fldCharType="end"/>
        </w:r>
      </w:hyperlink>
    </w:p>
    <w:p w14:paraId="14CD3D2D" w14:textId="338AB5D4" w:rsidR="004F458C" w:rsidRDefault="00D0098C">
      <w:pPr>
        <w:pStyle w:val="21"/>
        <w:tabs>
          <w:tab w:val="left" w:pos="960"/>
          <w:tab w:val="right" w:leader="dot" w:pos="10196"/>
        </w:tabs>
        <w:rPr>
          <w:rFonts w:eastAsiaTheme="minorEastAsia" w:cstheme="minorBidi"/>
          <w:b w:val="0"/>
          <w:bCs w:val="0"/>
          <w:noProof/>
        </w:rPr>
      </w:pPr>
      <w:hyperlink w:anchor="_Toc69987430" w:history="1">
        <w:r w:rsidR="004F458C" w:rsidRPr="00734640">
          <w:rPr>
            <w:rStyle w:val="a4"/>
            <w:noProof/>
          </w:rPr>
          <w:t>5.3.</w:t>
        </w:r>
        <w:r w:rsidR="004F458C">
          <w:rPr>
            <w:rFonts w:eastAsiaTheme="minorEastAsia" w:cstheme="minorBidi"/>
            <w:b w:val="0"/>
            <w:bCs w:val="0"/>
            <w:noProof/>
          </w:rPr>
          <w:tab/>
        </w:r>
        <w:r w:rsidR="004F458C" w:rsidRPr="00734640">
          <w:rPr>
            <w:rStyle w:val="a4"/>
            <w:noProof/>
          </w:rPr>
          <w:t>Валюта заявки на участие в закупке</w:t>
        </w:r>
        <w:r w:rsidR="004F458C">
          <w:rPr>
            <w:noProof/>
            <w:webHidden/>
          </w:rPr>
          <w:tab/>
        </w:r>
        <w:r w:rsidR="004F458C">
          <w:rPr>
            <w:noProof/>
            <w:webHidden/>
          </w:rPr>
          <w:fldChar w:fldCharType="begin"/>
        </w:r>
        <w:r w:rsidR="004F458C">
          <w:rPr>
            <w:noProof/>
            <w:webHidden/>
          </w:rPr>
          <w:instrText xml:space="preserve"> PAGEREF _Toc69987430 \h </w:instrText>
        </w:r>
        <w:r w:rsidR="004F458C">
          <w:rPr>
            <w:noProof/>
            <w:webHidden/>
          </w:rPr>
        </w:r>
        <w:r w:rsidR="004F458C">
          <w:rPr>
            <w:noProof/>
            <w:webHidden/>
          </w:rPr>
          <w:fldChar w:fldCharType="separate"/>
        </w:r>
        <w:r w:rsidR="00632C87">
          <w:rPr>
            <w:noProof/>
            <w:webHidden/>
          </w:rPr>
          <w:t>12</w:t>
        </w:r>
        <w:r w:rsidR="004F458C">
          <w:rPr>
            <w:noProof/>
            <w:webHidden/>
          </w:rPr>
          <w:fldChar w:fldCharType="end"/>
        </w:r>
      </w:hyperlink>
    </w:p>
    <w:p w14:paraId="20B09D13" w14:textId="034AC2B7" w:rsidR="004F458C" w:rsidRDefault="00D0098C">
      <w:pPr>
        <w:pStyle w:val="21"/>
        <w:tabs>
          <w:tab w:val="left" w:pos="960"/>
          <w:tab w:val="right" w:leader="dot" w:pos="10196"/>
        </w:tabs>
        <w:rPr>
          <w:rFonts w:eastAsiaTheme="minorEastAsia" w:cstheme="minorBidi"/>
          <w:b w:val="0"/>
          <w:bCs w:val="0"/>
          <w:noProof/>
        </w:rPr>
      </w:pPr>
      <w:hyperlink w:anchor="_Toc69987431" w:history="1">
        <w:r w:rsidR="004F458C" w:rsidRPr="00734640">
          <w:rPr>
            <w:rStyle w:val="a4"/>
            <w:noProof/>
          </w:rPr>
          <w:t>5.4.</w:t>
        </w:r>
        <w:r w:rsidR="004F458C">
          <w:rPr>
            <w:rFonts w:eastAsiaTheme="minorEastAsia" w:cstheme="minorBidi"/>
            <w:b w:val="0"/>
            <w:bCs w:val="0"/>
            <w:noProof/>
          </w:rPr>
          <w:tab/>
        </w:r>
        <w:r w:rsidR="004F458C" w:rsidRPr="00734640">
          <w:rPr>
            <w:rStyle w:val="a4"/>
            <w:noProof/>
          </w:rPr>
          <w:t>Требования к содержанию документов, входящих в состав заявки на участие в закупке</w:t>
        </w:r>
        <w:r w:rsidR="004F458C">
          <w:rPr>
            <w:noProof/>
            <w:webHidden/>
          </w:rPr>
          <w:tab/>
        </w:r>
        <w:r w:rsidR="004F458C">
          <w:rPr>
            <w:noProof/>
            <w:webHidden/>
          </w:rPr>
          <w:fldChar w:fldCharType="begin"/>
        </w:r>
        <w:r w:rsidR="004F458C">
          <w:rPr>
            <w:noProof/>
            <w:webHidden/>
          </w:rPr>
          <w:instrText xml:space="preserve"> PAGEREF _Toc69987431 \h </w:instrText>
        </w:r>
        <w:r w:rsidR="004F458C">
          <w:rPr>
            <w:noProof/>
            <w:webHidden/>
          </w:rPr>
        </w:r>
        <w:r w:rsidR="004F458C">
          <w:rPr>
            <w:noProof/>
            <w:webHidden/>
          </w:rPr>
          <w:fldChar w:fldCharType="separate"/>
        </w:r>
        <w:r w:rsidR="00632C87">
          <w:rPr>
            <w:noProof/>
            <w:webHidden/>
          </w:rPr>
          <w:t>12</w:t>
        </w:r>
        <w:r w:rsidR="004F458C">
          <w:rPr>
            <w:noProof/>
            <w:webHidden/>
          </w:rPr>
          <w:fldChar w:fldCharType="end"/>
        </w:r>
      </w:hyperlink>
    </w:p>
    <w:p w14:paraId="32869E72" w14:textId="7176673F" w:rsidR="004F458C" w:rsidRDefault="00D0098C">
      <w:pPr>
        <w:pStyle w:val="21"/>
        <w:tabs>
          <w:tab w:val="left" w:pos="960"/>
          <w:tab w:val="right" w:leader="dot" w:pos="10196"/>
        </w:tabs>
        <w:rPr>
          <w:rFonts w:eastAsiaTheme="minorEastAsia" w:cstheme="minorBidi"/>
          <w:b w:val="0"/>
          <w:bCs w:val="0"/>
          <w:noProof/>
        </w:rPr>
      </w:pPr>
      <w:hyperlink w:anchor="_Toc69987432" w:history="1">
        <w:r w:rsidR="004F458C" w:rsidRPr="00734640">
          <w:rPr>
            <w:rStyle w:val="a4"/>
            <w:noProof/>
          </w:rPr>
          <w:t>5.5.</w:t>
        </w:r>
        <w:r w:rsidR="004F458C">
          <w:rPr>
            <w:rFonts w:eastAsiaTheme="minorEastAsia" w:cstheme="minorBidi"/>
            <w:b w:val="0"/>
            <w:bCs w:val="0"/>
            <w:noProof/>
          </w:rPr>
          <w:tab/>
        </w:r>
        <w:r w:rsidR="004F458C" w:rsidRPr="00734640">
          <w:rPr>
            <w:rStyle w:val="a4"/>
            <w:noProof/>
          </w:rPr>
          <w:t>Требования к ценовому предложению</w:t>
        </w:r>
        <w:r w:rsidR="004F458C">
          <w:rPr>
            <w:noProof/>
            <w:webHidden/>
          </w:rPr>
          <w:tab/>
        </w:r>
        <w:r w:rsidR="004F458C">
          <w:rPr>
            <w:noProof/>
            <w:webHidden/>
          </w:rPr>
          <w:fldChar w:fldCharType="begin"/>
        </w:r>
        <w:r w:rsidR="004F458C">
          <w:rPr>
            <w:noProof/>
            <w:webHidden/>
          </w:rPr>
          <w:instrText xml:space="preserve"> PAGEREF _Toc69987432 \h </w:instrText>
        </w:r>
        <w:r w:rsidR="004F458C">
          <w:rPr>
            <w:noProof/>
            <w:webHidden/>
          </w:rPr>
        </w:r>
        <w:r w:rsidR="004F458C">
          <w:rPr>
            <w:noProof/>
            <w:webHidden/>
          </w:rPr>
          <w:fldChar w:fldCharType="separate"/>
        </w:r>
        <w:r w:rsidR="00632C87">
          <w:rPr>
            <w:noProof/>
            <w:webHidden/>
          </w:rPr>
          <w:t>12</w:t>
        </w:r>
        <w:r w:rsidR="004F458C">
          <w:rPr>
            <w:noProof/>
            <w:webHidden/>
          </w:rPr>
          <w:fldChar w:fldCharType="end"/>
        </w:r>
      </w:hyperlink>
    </w:p>
    <w:p w14:paraId="71794C42" w14:textId="1D55EED4" w:rsidR="004F458C" w:rsidRDefault="00D0098C">
      <w:pPr>
        <w:pStyle w:val="21"/>
        <w:tabs>
          <w:tab w:val="left" w:pos="960"/>
          <w:tab w:val="right" w:leader="dot" w:pos="10196"/>
        </w:tabs>
        <w:rPr>
          <w:rFonts w:eastAsiaTheme="minorEastAsia" w:cstheme="minorBidi"/>
          <w:b w:val="0"/>
          <w:bCs w:val="0"/>
          <w:noProof/>
        </w:rPr>
      </w:pPr>
      <w:hyperlink w:anchor="_Toc69987433" w:history="1">
        <w:r w:rsidR="004F458C" w:rsidRPr="00734640">
          <w:rPr>
            <w:rStyle w:val="a4"/>
            <w:noProof/>
          </w:rPr>
          <w:t>5.6.</w:t>
        </w:r>
        <w:r w:rsidR="004F458C">
          <w:rPr>
            <w:rFonts w:eastAsiaTheme="minorEastAsia" w:cstheme="minorBidi"/>
            <w:b w:val="0"/>
            <w:bCs w:val="0"/>
            <w:noProof/>
          </w:rPr>
          <w:tab/>
        </w:r>
        <w:r w:rsidR="004F458C" w:rsidRPr="00734640">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4F458C">
          <w:rPr>
            <w:noProof/>
            <w:webHidden/>
          </w:rPr>
          <w:tab/>
        </w:r>
        <w:r w:rsidR="004F458C">
          <w:rPr>
            <w:noProof/>
            <w:webHidden/>
          </w:rPr>
          <w:fldChar w:fldCharType="begin"/>
        </w:r>
        <w:r w:rsidR="004F458C">
          <w:rPr>
            <w:noProof/>
            <w:webHidden/>
          </w:rPr>
          <w:instrText xml:space="preserve"> PAGEREF _Toc69987433 \h </w:instrText>
        </w:r>
        <w:r w:rsidR="004F458C">
          <w:rPr>
            <w:noProof/>
            <w:webHidden/>
          </w:rPr>
        </w:r>
        <w:r w:rsidR="004F458C">
          <w:rPr>
            <w:noProof/>
            <w:webHidden/>
          </w:rPr>
          <w:fldChar w:fldCharType="separate"/>
        </w:r>
        <w:r w:rsidR="00632C87">
          <w:rPr>
            <w:noProof/>
            <w:webHidden/>
          </w:rPr>
          <w:t>12</w:t>
        </w:r>
        <w:r w:rsidR="004F458C">
          <w:rPr>
            <w:noProof/>
            <w:webHidden/>
          </w:rPr>
          <w:fldChar w:fldCharType="end"/>
        </w:r>
      </w:hyperlink>
    </w:p>
    <w:p w14:paraId="556F7FCE" w14:textId="23EE13C7" w:rsidR="004F458C" w:rsidRDefault="00D0098C">
      <w:pPr>
        <w:pStyle w:val="21"/>
        <w:tabs>
          <w:tab w:val="left" w:pos="720"/>
          <w:tab w:val="right" w:leader="dot" w:pos="10196"/>
        </w:tabs>
        <w:rPr>
          <w:rFonts w:eastAsiaTheme="minorEastAsia" w:cstheme="minorBidi"/>
          <w:b w:val="0"/>
          <w:bCs w:val="0"/>
          <w:noProof/>
        </w:rPr>
      </w:pPr>
      <w:hyperlink w:anchor="_Toc69987434" w:history="1">
        <w:r w:rsidR="004F458C" w:rsidRPr="00734640">
          <w:rPr>
            <w:rStyle w:val="a4"/>
            <w:noProof/>
          </w:rPr>
          <w:t>6.</w:t>
        </w:r>
        <w:r w:rsidR="004F458C">
          <w:rPr>
            <w:rFonts w:eastAsiaTheme="minorEastAsia" w:cstheme="minorBidi"/>
            <w:b w:val="0"/>
            <w:bCs w:val="0"/>
            <w:noProof/>
          </w:rPr>
          <w:tab/>
        </w:r>
        <w:r w:rsidR="004F458C" w:rsidRPr="00734640">
          <w:rPr>
            <w:rStyle w:val="a4"/>
            <w:noProof/>
          </w:rPr>
          <w:t>ПОРЯДОК ПОДАЧИ ЗАЯВОК</w:t>
        </w:r>
        <w:r w:rsidR="004F458C">
          <w:rPr>
            <w:noProof/>
            <w:webHidden/>
          </w:rPr>
          <w:tab/>
        </w:r>
        <w:r w:rsidR="004F458C">
          <w:rPr>
            <w:noProof/>
            <w:webHidden/>
          </w:rPr>
          <w:fldChar w:fldCharType="begin"/>
        </w:r>
        <w:r w:rsidR="004F458C">
          <w:rPr>
            <w:noProof/>
            <w:webHidden/>
          </w:rPr>
          <w:instrText xml:space="preserve"> PAGEREF _Toc69987434 \h </w:instrText>
        </w:r>
        <w:r w:rsidR="004F458C">
          <w:rPr>
            <w:noProof/>
            <w:webHidden/>
          </w:rPr>
        </w:r>
        <w:r w:rsidR="004F458C">
          <w:rPr>
            <w:noProof/>
            <w:webHidden/>
          </w:rPr>
          <w:fldChar w:fldCharType="separate"/>
        </w:r>
        <w:r w:rsidR="00632C87">
          <w:rPr>
            <w:noProof/>
            <w:webHidden/>
          </w:rPr>
          <w:t>13</w:t>
        </w:r>
        <w:r w:rsidR="004F458C">
          <w:rPr>
            <w:noProof/>
            <w:webHidden/>
          </w:rPr>
          <w:fldChar w:fldCharType="end"/>
        </w:r>
      </w:hyperlink>
    </w:p>
    <w:p w14:paraId="3186D72E" w14:textId="72A75835" w:rsidR="004F458C" w:rsidRDefault="00D0098C">
      <w:pPr>
        <w:pStyle w:val="21"/>
        <w:tabs>
          <w:tab w:val="left" w:pos="960"/>
          <w:tab w:val="right" w:leader="dot" w:pos="10196"/>
        </w:tabs>
        <w:rPr>
          <w:rFonts w:eastAsiaTheme="minorEastAsia" w:cstheme="minorBidi"/>
          <w:b w:val="0"/>
          <w:bCs w:val="0"/>
          <w:noProof/>
        </w:rPr>
      </w:pPr>
      <w:hyperlink w:anchor="_Toc69987435" w:history="1">
        <w:r w:rsidR="004F458C" w:rsidRPr="00734640">
          <w:rPr>
            <w:rStyle w:val="a4"/>
            <w:noProof/>
          </w:rPr>
          <w:t>6.1.</w:t>
        </w:r>
        <w:r w:rsidR="004F458C">
          <w:rPr>
            <w:rFonts w:eastAsiaTheme="minorEastAsia" w:cstheme="minorBidi"/>
            <w:b w:val="0"/>
            <w:bCs w:val="0"/>
            <w:noProof/>
          </w:rPr>
          <w:tab/>
        </w:r>
        <w:r w:rsidR="004F458C" w:rsidRPr="00734640">
          <w:rPr>
            <w:rStyle w:val="a4"/>
            <w:noProof/>
          </w:rPr>
          <w:t>Порядок подачи заявок</w:t>
        </w:r>
        <w:r w:rsidR="004F458C">
          <w:rPr>
            <w:noProof/>
            <w:webHidden/>
          </w:rPr>
          <w:tab/>
        </w:r>
        <w:r w:rsidR="004F458C">
          <w:rPr>
            <w:noProof/>
            <w:webHidden/>
          </w:rPr>
          <w:fldChar w:fldCharType="begin"/>
        </w:r>
        <w:r w:rsidR="004F458C">
          <w:rPr>
            <w:noProof/>
            <w:webHidden/>
          </w:rPr>
          <w:instrText xml:space="preserve"> PAGEREF _Toc69987435 \h </w:instrText>
        </w:r>
        <w:r w:rsidR="004F458C">
          <w:rPr>
            <w:noProof/>
            <w:webHidden/>
          </w:rPr>
        </w:r>
        <w:r w:rsidR="004F458C">
          <w:rPr>
            <w:noProof/>
            <w:webHidden/>
          </w:rPr>
          <w:fldChar w:fldCharType="separate"/>
        </w:r>
        <w:r w:rsidR="00632C87">
          <w:rPr>
            <w:noProof/>
            <w:webHidden/>
          </w:rPr>
          <w:t>13</w:t>
        </w:r>
        <w:r w:rsidR="004F458C">
          <w:rPr>
            <w:noProof/>
            <w:webHidden/>
          </w:rPr>
          <w:fldChar w:fldCharType="end"/>
        </w:r>
      </w:hyperlink>
    </w:p>
    <w:p w14:paraId="1CF9D548" w14:textId="44359DC6" w:rsidR="004F458C" w:rsidRDefault="00D0098C">
      <w:pPr>
        <w:pStyle w:val="21"/>
        <w:tabs>
          <w:tab w:val="left" w:pos="960"/>
          <w:tab w:val="right" w:leader="dot" w:pos="10196"/>
        </w:tabs>
        <w:rPr>
          <w:rFonts w:eastAsiaTheme="minorEastAsia" w:cstheme="minorBidi"/>
          <w:b w:val="0"/>
          <w:bCs w:val="0"/>
          <w:noProof/>
        </w:rPr>
      </w:pPr>
      <w:hyperlink w:anchor="_Toc69987436" w:history="1">
        <w:r w:rsidR="004F458C" w:rsidRPr="00734640">
          <w:rPr>
            <w:rStyle w:val="a4"/>
            <w:noProof/>
          </w:rPr>
          <w:t>6.2.</w:t>
        </w:r>
        <w:r w:rsidR="004F458C">
          <w:rPr>
            <w:rFonts w:eastAsiaTheme="minorEastAsia" w:cstheme="minorBidi"/>
            <w:b w:val="0"/>
            <w:bCs w:val="0"/>
            <w:noProof/>
          </w:rPr>
          <w:tab/>
        </w:r>
        <w:r w:rsidR="004F458C" w:rsidRPr="00734640">
          <w:rPr>
            <w:rStyle w:val="a4"/>
            <w:noProof/>
          </w:rPr>
          <w:t>Обеспечение заявки на участие в закупке</w:t>
        </w:r>
        <w:r w:rsidR="004F458C">
          <w:rPr>
            <w:noProof/>
            <w:webHidden/>
          </w:rPr>
          <w:tab/>
        </w:r>
        <w:r w:rsidR="004F458C">
          <w:rPr>
            <w:noProof/>
            <w:webHidden/>
          </w:rPr>
          <w:fldChar w:fldCharType="begin"/>
        </w:r>
        <w:r w:rsidR="004F458C">
          <w:rPr>
            <w:noProof/>
            <w:webHidden/>
          </w:rPr>
          <w:instrText xml:space="preserve"> PAGEREF _Toc69987436 \h </w:instrText>
        </w:r>
        <w:r w:rsidR="004F458C">
          <w:rPr>
            <w:noProof/>
            <w:webHidden/>
          </w:rPr>
        </w:r>
        <w:r w:rsidR="004F458C">
          <w:rPr>
            <w:noProof/>
            <w:webHidden/>
          </w:rPr>
          <w:fldChar w:fldCharType="separate"/>
        </w:r>
        <w:r w:rsidR="00632C87">
          <w:rPr>
            <w:noProof/>
            <w:webHidden/>
          </w:rPr>
          <w:t>13</w:t>
        </w:r>
        <w:r w:rsidR="004F458C">
          <w:rPr>
            <w:noProof/>
            <w:webHidden/>
          </w:rPr>
          <w:fldChar w:fldCharType="end"/>
        </w:r>
      </w:hyperlink>
    </w:p>
    <w:p w14:paraId="3777EF44" w14:textId="0C9BACED" w:rsidR="004F458C" w:rsidRDefault="00D0098C">
      <w:pPr>
        <w:pStyle w:val="21"/>
        <w:tabs>
          <w:tab w:val="left" w:pos="960"/>
          <w:tab w:val="right" w:leader="dot" w:pos="10196"/>
        </w:tabs>
        <w:rPr>
          <w:rFonts w:eastAsiaTheme="minorEastAsia" w:cstheme="minorBidi"/>
          <w:b w:val="0"/>
          <w:bCs w:val="0"/>
          <w:noProof/>
        </w:rPr>
      </w:pPr>
      <w:hyperlink w:anchor="_Toc69987437" w:history="1">
        <w:r w:rsidR="004F458C" w:rsidRPr="00734640">
          <w:rPr>
            <w:rStyle w:val="a4"/>
            <w:noProof/>
          </w:rPr>
          <w:t>6.3.</w:t>
        </w:r>
        <w:r w:rsidR="004F458C">
          <w:rPr>
            <w:rFonts w:eastAsiaTheme="minorEastAsia" w:cstheme="minorBidi"/>
            <w:b w:val="0"/>
            <w:bCs w:val="0"/>
            <w:noProof/>
          </w:rPr>
          <w:tab/>
        </w:r>
        <w:r w:rsidR="004F458C" w:rsidRPr="00734640">
          <w:rPr>
            <w:rStyle w:val="a4"/>
            <w:noProof/>
          </w:rPr>
          <w:t>Порядок внесения изменений или порядок отзыва заявок</w:t>
        </w:r>
        <w:r w:rsidR="004F458C">
          <w:rPr>
            <w:noProof/>
            <w:webHidden/>
          </w:rPr>
          <w:tab/>
        </w:r>
        <w:r w:rsidR="004F458C">
          <w:rPr>
            <w:noProof/>
            <w:webHidden/>
          </w:rPr>
          <w:fldChar w:fldCharType="begin"/>
        </w:r>
        <w:r w:rsidR="004F458C">
          <w:rPr>
            <w:noProof/>
            <w:webHidden/>
          </w:rPr>
          <w:instrText xml:space="preserve"> PAGEREF _Toc69987437 \h </w:instrText>
        </w:r>
        <w:r w:rsidR="004F458C">
          <w:rPr>
            <w:noProof/>
            <w:webHidden/>
          </w:rPr>
        </w:r>
        <w:r w:rsidR="004F458C">
          <w:rPr>
            <w:noProof/>
            <w:webHidden/>
          </w:rPr>
          <w:fldChar w:fldCharType="separate"/>
        </w:r>
        <w:r w:rsidR="00632C87">
          <w:rPr>
            <w:noProof/>
            <w:webHidden/>
          </w:rPr>
          <w:t>15</w:t>
        </w:r>
        <w:r w:rsidR="004F458C">
          <w:rPr>
            <w:noProof/>
            <w:webHidden/>
          </w:rPr>
          <w:fldChar w:fldCharType="end"/>
        </w:r>
      </w:hyperlink>
    </w:p>
    <w:p w14:paraId="0F22E1D1" w14:textId="4DCA2BC5" w:rsidR="004F458C" w:rsidRDefault="00D0098C">
      <w:pPr>
        <w:pStyle w:val="21"/>
        <w:tabs>
          <w:tab w:val="left" w:pos="720"/>
          <w:tab w:val="right" w:leader="dot" w:pos="10196"/>
        </w:tabs>
        <w:rPr>
          <w:rFonts w:eastAsiaTheme="minorEastAsia" w:cstheme="minorBidi"/>
          <w:b w:val="0"/>
          <w:bCs w:val="0"/>
          <w:noProof/>
        </w:rPr>
      </w:pPr>
      <w:hyperlink w:anchor="_Toc69987438" w:history="1">
        <w:r w:rsidR="004F458C" w:rsidRPr="00734640">
          <w:rPr>
            <w:rStyle w:val="a4"/>
            <w:noProof/>
          </w:rPr>
          <w:t>7.</w:t>
        </w:r>
        <w:r w:rsidR="004F458C">
          <w:rPr>
            <w:rFonts w:eastAsiaTheme="minorEastAsia" w:cstheme="minorBidi"/>
            <w:b w:val="0"/>
            <w:bCs w:val="0"/>
            <w:noProof/>
          </w:rPr>
          <w:tab/>
        </w:r>
        <w:r w:rsidR="004F458C" w:rsidRPr="00734640">
          <w:rPr>
            <w:rStyle w:val="a4"/>
            <w:noProof/>
          </w:rPr>
          <w:t>ПОРЯДОК РАССМОТРЕНИЯ, ОЦЕНКИ И СОПОСТАВЛЕНИЯ ЗАЯВОК, ПОДВЕДЕНИЕ ИТОГОВ ЗАКУПКИ</w:t>
        </w:r>
        <w:r w:rsidR="004F458C">
          <w:rPr>
            <w:noProof/>
            <w:webHidden/>
          </w:rPr>
          <w:tab/>
        </w:r>
        <w:r w:rsidR="004F458C">
          <w:rPr>
            <w:noProof/>
            <w:webHidden/>
          </w:rPr>
          <w:fldChar w:fldCharType="begin"/>
        </w:r>
        <w:r w:rsidR="004F458C">
          <w:rPr>
            <w:noProof/>
            <w:webHidden/>
          </w:rPr>
          <w:instrText xml:space="preserve"> PAGEREF _Toc69987438 \h </w:instrText>
        </w:r>
        <w:r w:rsidR="004F458C">
          <w:rPr>
            <w:noProof/>
            <w:webHidden/>
          </w:rPr>
        </w:r>
        <w:r w:rsidR="004F458C">
          <w:rPr>
            <w:noProof/>
            <w:webHidden/>
          </w:rPr>
          <w:fldChar w:fldCharType="separate"/>
        </w:r>
        <w:r w:rsidR="00632C87">
          <w:rPr>
            <w:noProof/>
            <w:webHidden/>
          </w:rPr>
          <w:t>15</w:t>
        </w:r>
        <w:r w:rsidR="004F458C">
          <w:rPr>
            <w:noProof/>
            <w:webHidden/>
          </w:rPr>
          <w:fldChar w:fldCharType="end"/>
        </w:r>
      </w:hyperlink>
    </w:p>
    <w:p w14:paraId="483DC7CC" w14:textId="2ECAC54F" w:rsidR="004F458C" w:rsidRDefault="00D0098C">
      <w:pPr>
        <w:pStyle w:val="21"/>
        <w:tabs>
          <w:tab w:val="left" w:pos="960"/>
          <w:tab w:val="right" w:leader="dot" w:pos="10196"/>
        </w:tabs>
        <w:rPr>
          <w:rFonts w:eastAsiaTheme="minorEastAsia" w:cstheme="minorBidi"/>
          <w:b w:val="0"/>
          <w:bCs w:val="0"/>
          <w:noProof/>
        </w:rPr>
      </w:pPr>
      <w:hyperlink w:anchor="_Toc69987439" w:history="1">
        <w:r w:rsidR="004F458C" w:rsidRPr="00734640">
          <w:rPr>
            <w:rStyle w:val="a4"/>
            <w:noProof/>
          </w:rPr>
          <w:t>7.1.</w:t>
        </w:r>
        <w:r w:rsidR="004F458C">
          <w:rPr>
            <w:rFonts w:eastAsiaTheme="minorEastAsia" w:cstheme="minorBidi"/>
            <w:b w:val="0"/>
            <w:bCs w:val="0"/>
            <w:noProof/>
          </w:rPr>
          <w:tab/>
        </w:r>
        <w:r w:rsidR="004F458C" w:rsidRPr="00734640">
          <w:rPr>
            <w:rStyle w:val="a4"/>
            <w:noProof/>
          </w:rPr>
          <w:t>Порядок рассмотрения заявок на участие в закупке</w:t>
        </w:r>
        <w:r w:rsidR="004F458C">
          <w:rPr>
            <w:noProof/>
            <w:webHidden/>
          </w:rPr>
          <w:tab/>
        </w:r>
        <w:r w:rsidR="004F458C">
          <w:rPr>
            <w:noProof/>
            <w:webHidden/>
          </w:rPr>
          <w:fldChar w:fldCharType="begin"/>
        </w:r>
        <w:r w:rsidR="004F458C">
          <w:rPr>
            <w:noProof/>
            <w:webHidden/>
          </w:rPr>
          <w:instrText xml:space="preserve"> PAGEREF _Toc69987439 \h </w:instrText>
        </w:r>
        <w:r w:rsidR="004F458C">
          <w:rPr>
            <w:noProof/>
            <w:webHidden/>
          </w:rPr>
        </w:r>
        <w:r w:rsidR="004F458C">
          <w:rPr>
            <w:noProof/>
            <w:webHidden/>
          </w:rPr>
          <w:fldChar w:fldCharType="separate"/>
        </w:r>
        <w:r w:rsidR="00632C87">
          <w:rPr>
            <w:noProof/>
            <w:webHidden/>
          </w:rPr>
          <w:t>15</w:t>
        </w:r>
        <w:r w:rsidR="004F458C">
          <w:rPr>
            <w:noProof/>
            <w:webHidden/>
          </w:rPr>
          <w:fldChar w:fldCharType="end"/>
        </w:r>
      </w:hyperlink>
    </w:p>
    <w:p w14:paraId="0526B1C8" w14:textId="04643069" w:rsidR="004F458C" w:rsidRDefault="00D0098C">
      <w:pPr>
        <w:pStyle w:val="21"/>
        <w:tabs>
          <w:tab w:val="left" w:pos="960"/>
          <w:tab w:val="right" w:leader="dot" w:pos="10196"/>
        </w:tabs>
        <w:rPr>
          <w:rFonts w:eastAsiaTheme="minorEastAsia" w:cstheme="minorBidi"/>
          <w:b w:val="0"/>
          <w:bCs w:val="0"/>
          <w:noProof/>
        </w:rPr>
      </w:pPr>
      <w:hyperlink w:anchor="_Toc69987440" w:history="1">
        <w:r w:rsidR="004F458C" w:rsidRPr="00734640">
          <w:rPr>
            <w:rStyle w:val="a4"/>
            <w:noProof/>
          </w:rPr>
          <w:t>7.2.</w:t>
        </w:r>
        <w:r w:rsidR="004F458C">
          <w:rPr>
            <w:rFonts w:eastAsiaTheme="minorEastAsia" w:cstheme="minorBidi"/>
            <w:b w:val="0"/>
            <w:bCs w:val="0"/>
            <w:noProof/>
          </w:rPr>
          <w:tab/>
        </w:r>
        <w:r w:rsidR="004F458C" w:rsidRPr="00734640">
          <w:rPr>
            <w:rStyle w:val="a4"/>
            <w:noProof/>
          </w:rPr>
          <w:t>Порядок оценки и сопоставления заявок на участие в закупке, определения победителя закупки, подведения итогов закупки</w:t>
        </w:r>
        <w:r w:rsidR="004F458C">
          <w:rPr>
            <w:noProof/>
            <w:webHidden/>
          </w:rPr>
          <w:tab/>
        </w:r>
        <w:r w:rsidR="004F458C">
          <w:rPr>
            <w:noProof/>
            <w:webHidden/>
          </w:rPr>
          <w:fldChar w:fldCharType="begin"/>
        </w:r>
        <w:r w:rsidR="004F458C">
          <w:rPr>
            <w:noProof/>
            <w:webHidden/>
          </w:rPr>
          <w:instrText xml:space="preserve"> PAGEREF _Toc69987440 \h </w:instrText>
        </w:r>
        <w:r w:rsidR="004F458C">
          <w:rPr>
            <w:noProof/>
            <w:webHidden/>
          </w:rPr>
        </w:r>
        <w:r w:rsidR="004F458C">
          <w:rPr>
            <w:noProof/>
            <w:webHidden/>
          </w:rPr>
          <w:fldChar w:fldCharType="separate"/>
        </w:r>
        <w:r w:rsidR="00632C87">
          <w:rPr>
            <w:noProof/>
            <w:webHidden/>
          </w:rPr>
          <w:t>18</w:t>
        </w:r>
        <w:r w:rsidR="004F458C">
          <w:rPr>
            <w:noProof/>
            <w:webHidden/>
          </w:rPr>
          <w:fldChar w:fldCharType="end"/>
        </w:r>
      </w:hyperlink>
    </w:p>
    <w:p w14:paraId="387F02E0" w14:textId="662F5264" w:rsidR="004F458C" w:rsidRDefault="00D0098C">
      <w:pPr>
        <w:pStyle w:val="21"/>
        <w:tabs>
          <w:tab w:val="left" w:pos="960"/>
          <w:tab w:val="right" w:leader="dot" w:pos="10196"/>
        </w:tabs>
        <w:rPr>
          <w:rFonts w:eastAsiaTheme="minorEastAsia" w:cstheme="minorBidi"/>
          <w:b w:val="0"/>
          <w:bCs w:val="0"/>
          <w:noProof/>
        </w:rPr>
      </w:pPr>
      <w:hyperlink w:anchor="_Toc69987441" w:history="1">
        <w:r w:rsidR="004F458C" w:rsidRPr="00734640">
          <w:rPr>
            <w:rStyle w:val="a4"/>
            <w:noProof/>
          </w:rPr>
          <w:t>7.3.</w:t>
        </w:r>
        <w:r w:rsidR="004F458C">
          <w:rPr>
            <w:rFonts w:eastAsiaTheme="minorEastAsia" w:cstheme="minorBidi"/>
            <w:b w:val="0"/>
            <w:bCs w:val="0"/>
            <w:noProof/>
          </w:rPr>
          <w:tab/>
        </w:r>
        <w:r w:rsidR="004F458C" w:rsidRPr="00734640">
          <w:rPr>
            <w:rStyle w:val="a4"/>
            <w:noProof/>
          </w:rPr>
          <w:t>Преддоговорные переговоры</w:t>
        </w:r>
        <w:r w:rsidR="004F458C">
          <w:rPr>
            <w:noProof/>
            <w:webHidden/>
          </w:rPr>
          <w:tab/>
        </w:r>
        <w:r w:rsidR="004F458C">
          <w:rPr>
            <w:noProof/>
            <w:webHidden/>
          </w:rPr>
          <w:fldChar w:fldCharType="begin"/>
        </w:r>
        <w:r w:rsidR="004F458C">
          <w:rPr>
            <w:noProof/>
            <w:webHidden/>
          </w:rPr>
          <w:instrText xml:space="preserve"> PAGEREF _Toc69987441 \h </w:instrText>
        </w:r>
        <w:r w:rsidR="004F458C">
          <w:rPr>
            <w:noProof/>
            <w:webHidden/>
          </w:rPr>
        </w:r>
        <w:r w:rsidR="004F458C">
          <w:rPr>
            <w:noProof/>
            <w:webHidden/>
          </w:rPr>
          <w:fldChar w:fldCharType="separate"/>
        </w:r>
        <w:r w:rsidR="00632C87">
          <w:rPr>
            <w:noProof/>
            <w:webHidden/>
          </w:rPr>
          <w:t>18</w:t>
        </w:r>
        <w:r w:rsidR="004F458C">
          <w:rPr>
            <w:noProof/>
            <w:webHidden/>
          </w:rPr>
          <w:fldChar w:fldCharType="end"/>
        </w:r>
      </w:hyperlink>
    </w:p>
    <w:p w14:paraId="7B9E0E35" w14:textId="7023B217" w:rsidR="004F458C" w:rsidRDefault="00D0098C">
      <w:pPr>
        <w:pStyle w:val="21"/>
        <w:tabs>
          <w:tab w:val="left" w:pos="720"/>
          <w:tab w:val="right" w:leader="dot" w:pos="10196"/>
        </w:tabs>
        <w:rPr>
          <w:rFonts w:eastAsiaTheme="minorEastAsia" w:cstheme="minorBidi"/>
          <w:b w:val="0"/>
          <w:bCs w:val="0"/>
          <w:noProof/>
        </w:rPr>
      </w:pPr>
      <w:hyperlink w:anchor="_Toc69987442" w:history="1">
        <w:r w:rsidR="004F458C" w:rsidRPr="00734640">
          <w:rPr>
            <w:rStyle w:val="a4"/>
            <w:noProof/>
          </w:rPr>
          <w:t>8.</w:t>
        </w:r>
        <w:r w:rsidR="004F458C">
          <w:rPr>
            <w:rFonts w:eastAsiaTheme="minorEastAsia" w:cstheme="minorBidi"/>
            <w:b w:val="0"/>
            <w:bCs w:val="0"/>
            <w:noProof/>
          </w:rPr>
          <w:tab/>
        </w:r>
        <w:r w:rsidR="004F458C" w:rsidRPr="00734640">
          <w:rPr>
            <w:rStyle w:val="a4"/>
            <w:noProof/>
          </w:rPr>
          <w:t>ЗАКЛЮЧЕНИЕ ДОГОВОРА</w:t>
        </w:r>
        <w:r w:rsidR="004F458C">
          <w:rPr>
            <w:noProof/>
            <w:webHidden/>
          </w:rPr>
          <w:tab/>
        </w:r>
        <w:r w:rsidR="004F458C">
          <w:rPr>
            <w:noProof/>
            <w:webHidden/>
          </w:rPr>
          <w:fldChar w:fldCharType="begin"/>
        </w:r>
        <w:r w:rsidR="004F458C">
          <w:rPr>
            <w:noProof/>
            <w:webHidden/>
          </w:rPr>
          <w:instrText xml:space="preserve"> PAGEREF _Toc69987442 \h </w:instrText>
        </w:r>
        <w:r w:rsidR="004F458C">
          <w:rPr>
            <w:noProof/>
            <w:webHidden/>
          </w:rPr>
        </w:r>
        <w:r w:rsidR="004F458C">
          <w:rPr>
            <w:noProof/>
            <w:webHidden/>
          </w:rPr>
          <w:fldChar w:fldCharType="separate"/>
        </w:r>
        <w:r w:rsidR="00632C87">
          <w:rPr>
            <w:noProof/>
            <w:webHidden/>
          </w:rPr>
          <w:t>19</w:t>
        </w:r>
        <w:r w:rsidR="004F458C">
          <w:rPr>
            <w:noProof/>
            <w:webHidden/>
          </w:rPr>
          <w:fldChar w:fldCharType="end"/>
        </w:r>
      </w:hyperlink>
    </w:p>
    <w:p w14:paraId="7994085A" w14:textId="13C09F90" w:rsidR="004F458C" w:rsidRDefault="00D0098C">
      <w:pPr>
        <w:pStyle w:val="21"/>
        <w:tabs>
          <w:tab w:val="left" w:pos="960"/>
          <w:tab w:val="right" w:leader="dot" w:pos="10196"/>
        </w:tabs>
        <w:rPr>
          <w:rFonts w:eastAsiaTheme="minorEastAsia" w:cstheme="minorBidi"/>
          <w:b w:val="0"/>
          <w:bCs w:val="0"/>
          <w:noProof/>
        </w:rPr>
      </w:pPr>
      <w:hyperlink w:anchor="_Toc69987443" w:history="1">
        <w:r w:rsidR="004F458C" w:rsidRPr="00734640">
          <w:rPr>
            <w:rStyle w:val="a4"/>
            <w:noProof/>
          </w:rPr>
          <w:t>8.1.</w:t>
        </w:r>
        <w:r w:rsidR="004F458C">
          <w:rPr>
            <w:rFonts w:eastAsiaTheme="minorEastAsia" w:cstheme="minorBidi"/>
            <w:b w:val="0"/>
            <w:bCs w:val="0"/>
            <w:noProof/>
          </w:rPr>
          <w:tab/>
        </w:r>
        <w:r w:rsidR="004F458C" w:rsidRPr="00734640">
          <w:rPr>
            <w:rStyle w:val="a4"/>
            <w:noProof/>
          </w:rPr>
          <w:t>Порядок заключения договора</w:t>
        </w:r>
        <w:r w:rsidR="004F458C">
          <w:rPr>
            <w:noProof/>
            <w:webHidden/>
          </w:rPr>
          <w:tab/>
        </w:r>
        <w:r w:rsidR="004F458C">
          <w:rPr>
            <w:noProof/>
            <w:webHidden/>
          </w:rPr>
          <w:fldChar w:fldCharType="begin"/>
        </w:r>
        <w:r w:rsidR="004F458C">
          <w:rPr>
            <w:noProof/>
            <w:webHidden/>
          </w:rPr>
          <w:instrText xml:space="preserve"> PAGEREF _Toc69987443 \h </w:instrText>
        </w:r>
        <w:r w:rsidR="004F458C">
          <w:rPr>
            <w:noProof/>
            <w:webHidden/>
          </w:rPr>
        </w:r>
        <w:r w:rsidR="004F458C">
          <w:rPr>
            <w:noProof/>
            <w:webHidden/>
          </w:rPr>
          <w:fldChar w:fldCharType="separate"/>
        </w:r>
        <w:r w:rsidR="00632C87">
          <w:rPr>
            <w:noProof/>
            <w:webHidden/>
          </w:rPr>
          <w:t>19</w:t>
        </w:r>
        <w:r w:rsidR="004F458C">
          <w:rPr>
            <w:noProof/>
            <w:webHidden/>
          </w:rPr>
          <w:fldChar w:fldCharType="end"/>
        </w:r>
      </w:hyperlink>
    </w:p>
    <w:p w14:paraId="3F1163B3" w14:textId="648F6726" w:rsidR="004F458C" w:rsidRDefault="00D0098C">
      <w:pPr>
        <w:pStyle w:val="21"/>
        <w:tabs>
          <w:tab w:val="left" w:pos="960"/>
          <w:tab w:val="right" w:leader="dot" w:pos="10196"/>
        </w:tabs>
        <w:rPr>
          <w:rFonts w:eastAsiaTheme="minorEastAsia" w:cstheme="minorBidi"/>
          <w:b w:val="0"/>
          <w:bCs w:val="0"/>
          <w:noProof/>
        </w:rPr>
      </w:pPr>
      <w:hyperlink w:anchor="_Toc69987444" w:history="1">
        <w:r w:rsidR="004F458C" w:rsidRPr="00734640">
          <w:rPr>
            <w:rStyle w:val="a4"/>
            <w:noProof/>
          </w:rPr>
          <w:t>8.2.</w:t>
        </w:r>
        <w:r w:rsidR="004F458C">
          <w:rPr>
            <w:rFonts w:eastAsiaTheme="minorEastAsia" w:cstheme="minorBidi"/>
            <w:b w:val="0"/>
            <w:bCs w:val="0"/>
            <w:noProof/>
          </w:rPr>
          <w:tab/>
        </w:r>
        <w:r w:rsidR="004F458C" w:rsidRPr="00734640">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4F458C">
          <w:rPr>
            <w:noProof/>
            <w:webHidden/>
          </w:rPr>
          <w:tab/>
        </w:r>
        <w:r w:rsidR="004F458C">
          <w:rPr>
            <w:noProof/>
            <w:webHidden/>
          </w:rPr>
          <w:fldChar w:fldCharType="begin"/>
        </w:r>
        <w:r w:rsidR="004F458C">
          <w:rPr>
            <w:noProof/>
            <w:webHidden/>
          </w:rPr>
          <w:instrText xml:space="preserve"> PAGEREF _Toc69987444 \h </w:instrText>
        </w:r>
        <w:r w:rsidR="004F458C">
          <w:rPr>
            <w:noProof/>
            <w:webHidden/>
          </w:rPr>
        </w:r>
        <w:r w:rsidR="004F458C">
          <w:rPr>
            <w:noProof/>
            <w:webHidden/>
          </w:rPr>
          <w:fldChar w:fldCharType="separate"/>
        </w:r>
        <w:r w:rsidR="00632C87">
          <w:rPr>
            <w:noProof/>
            <w:webHidden/>
          </w:rPr>
          <w:t>20</w:t>
        </w:r>
        <w:r w:rsidR="004F458C">
          <w:rPr>
            <w:noProof/>
            <w:webHidden/>
          </w:rPr>
          <w:fldChar w:fldCharType="end"/>
        </w:r>
      </w:hyperlink>
    </w:p>
    <w:p w14:paraId="192A9F60" w14:textId="62291B71" w:rsidR="004F458C" w:rsidRDefault="00D0098C">
      <w:pPr>
        <w:pStyle w:val="21"/>
        <w:tabs>
          <w:tab w:val="left" w:pos="960"/>
          <w:tab w:val="right" w:leader="dot" w:pos="10196"/>
        </w:tabs>
        <w:rPr>
          <w:rFonts w:eastAsiaTheme="minorEastAsia" w:cstheme="minorBidi"/>
          <w:b w:val="0"/>
          <w:bCs w:val="0"/>
          <w:noProof/>
        </w:rPr>
      </w:pPr>
      <w:hyperlink w:anchor="_Toc69987445" w:history="1">
        <w:r w:rsidR="004F458C" w:rsidRPr="00734640">
          <w:rPr>
            <w:rStyle w:val="a4"/>
            <w:noProof/>
          </w:rPr>
          <w:t>8.3.</w:t>
        </w:r>
        <w:r w:rsidR="004F458C">
          <w:rPr>
            <w:rFonts w:eastAsiaTheme="minorEastAsia" w:cstheme="minorBidi"/>
            <w:b w:val="0"/>
            <w:bCs w:val="0"/>
            <w:noProof/>
          </w:rPr>
          <w:tab/>
        </w:r>
        <w:r w:rsidR="004F458C" w:rsidRPr="00734640">
          <w:rPr>
            <w:rStyle w:val="a4"/>
            <w:noProof/>
          </w:rPr>
          <w:t>Антидемпинговые меры</w:t>
        </w:r>
        <w:r w:rsidR="004F458C">
          <w:rPr>
            <w:noProof/>
            <w:webHidden/>
          </w:rPr>
          <w:tab/>
        </w:r>
        <w:r w:rsidR="004F458C">
          <w:rPr>
            <w:noProof/>
            <w:webHidden/>
          </w:rPr>
          <w:fldChar w:fldCharType="begin"/>
        </w:r>
        <w:r w:rsidR="004F458C">
          <w:rPr>
            <w:noProof/>
            <w:webHidden/>
          </w:rPr>
          <w:instrText xml:space="preserve"> PAGEREF _Toc69987445 \h </w:instrText>
        </w:r>
        <w:r w:rsidR="004F458C">
          <w:rPr>
            <w:noProof/>
            <w:webHidden/>
          </w:rPr>
        </w:r>
        <w:r w:rsidR="004F458C">
          <w:rPr>
            <w:noProof/>
            <w:webHidden/>
          </w:rPr>
          <w:fldChar w:fldCharType="separate"/>
        </w:r>
        <w:r w:rsidR="00632C87">
          <w:rPr>
            <w:noProof/>
            <w:webHidden/>
          </w:rPr>
          <w:t>20</w:t>
        </w:r>
        <w:r w:rsidR="004F458C">
          <w:rPr>
            <w:noProof/>
            <w:webHidden/>
          </w:rPr>
          <w:fldChar w:fldCharType="end"/>
        </w:r>
      </w:hyperlink>
    </w:p>
    <w:p w14:paraId="1330D515" w14:textId="7494AD14" w:rsidR="004F458C" w:rsidRDefault="00D0098C">
      <w:pPr>
        <w:pStyle w:val="21"/>
        <w:tabs>
          <w:tab w:val="left" w:pos="960"/>
          <w:tab w:val="right" w:leader="dot" w:pos="10196"/>
        </w:tabs>
        <w:rPr>
          <w:rFonts w:eastAsiaTheme="minorEastAsia" w:cstheme="minorBidi"/>
          <w:b w:val="0"/>
          <w:bCs w:val="0"/>
          <w:noProof/>
        </w:rPr>
      </w:pPr>
      <w:hyperlink w:anchor="_Toc69987446" w:history="1">
        <w:r w:rsidR="004F458C" w:rsidRPr="00734640">
          <w:rPr>
            <w:rStyle w:val="a4"/>
            <w:noProof/>
          </w:rPr>
          <w:t>8.4.</w:t>
        </w:r>
        <w:r w:rsidR="004F458C">
          <w:rPr>
            <w:rFonts w:eastAsiaTheme="minorEastAsia" w:cstheme="minorBidi"/>
            <w:b w:val="0"/>
            <w:bCs w:val="0"/>
            <w:noProof/>
          </w:rPr>
          <w:tab/>
        </w:r>
        <w:r w:rsidR="004F458C" w:rsidRPr="00734640">
          <w:rPr>
            <w:rStyle w:val="a4"/>
            <w:noProof/>
          </w:rPr>
          <w:t>Обеспечение исполнения договора</w:t>
        </w:r>
        <w:r w:rsidR="004F458C">
          <w:rPr>
            <w:noProof/>
            <w:webHidden/>
          </w:rPr>
          <w:tab/>
        </w:r>
        <w:r w:rsidR="004F458C">
          <w:rPr>
            <w:noProof/>
            <w:webHidden/>
          </w:rPr>
          <w:fldChar w:fldCharType="begin"/>
        </w:r>
        <w:r w:rsidR="004F458C">
          <w:rPr>
            <w:noProof/>
            <w:webHidden/>
          </w:rPr>
          <w:instrText xml:space="preserve"> PAGEREF _Toc69987446 \h </w:instrText>
        </w:r>
        <w:r w:rsidR="004F458C">
          <w:rPr>
            <w:noProof/>
            <w:webHidden/>
          </w:rPr>
        </w:r>
        <w:r w:rsidR="004F458C">
          <w:rPr>
            <w:noProof/>
            <w:webHidden/>
          </w:rPr>
          <w:fldChar w:fldCharType="separate"/>
        </w:r>
        <w:r w:rsidR="00632C87">
          <w:rPr>
            <w:noProof/>
            <w:webHidden/>
          </w:rPr>
          <w:t>20</w:t>
        </w:r>
        <w:r w:rsidR="004F458C">
          <w:rPr>
            <w:noProof/>
            <w:webHidden/>
          </w:rPr>
          <w:fldChar w:fldCharType="end"/>
        </w:r>
      </w:hyperlink>
    </w:p>
    <w:p w14:paraId="536B4ABD" w14:textId="2DD315A3" w:rsidR="004F458C" w:rsidRDefault="00D0098C">
      <w:pPr>
        <w:pStyle w:val="21"/>
        <w:tabs>
          <w:tab w:val="left" w:pos="960"/>
          <w:tab w:val="right" w:leader="dot" w:pos="10196"/>
        </w:tabs>
        <w:rPr>
          <w:rFonts w:eastAsiaTheme="minorEastAsia" w:cstheme="minorBidi"/>
          <w:b w:val="0"/>
          <w:bCs w:val="0"/>
          <w:noProof/>
        </w:rPr>
      </w:pPr>
      <w:hyperlink w:anchor="_Toc69987447" w:history="1">
        <w:r w:rsidR="004F458C" w:rsidRPr="00734640">
          <w:rPr>
            <w:rStyle w:val="a4"/>
            <w:noProof/>
          </w:rPr>
          <w:t>8.5.</w:t>
        </w:r>
        <w:r w:rsidR="004F458C">
          <w:rPr>
            <w:rFonts w:eastAsiaTheme="minorEastAsia" w:cstheme="minorBidi"/>
            <w:b w:val="0"/>
            <w:bCs w:val="0"/>
            <w:noProof/>
          </w:rPr>
          <w:tab/>
        </w:r>
        <w:r w:rsidR="004F458C" w:rsidRPr="00734640">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4F458C">
          <w:rPr>
            <w:noProof/>
            <w:webHidden/>
          </w:rPr>
          <w:tab/>
        </w:r>
        <w:r w:rsidR="004F458C">
          <w:rPr>
            <w:noProof/>
            <w:webHidden/>
          </w:rPr>
          <w:fldChar w:fldCharType="begin"/>
        </w:r>
        <w:r w:rsidR="004F458C">
          <w:rPr>
            <w:noProof/>
            <w:webHidden/>
          </w:rPr>
          <w:instrText xml:space="preserve"> PAGEREF _Toc69987447 \h </w:instrText>
        </w:r>
        <w:r w:rsidR="004F458C">
          <w:rPr>
            <w:noProof/>
            <w:webHidden/>
          </w:rPr>
        </w:r>
        <w:r w:rsidR="004F458C">
          <w:rPr>
            <w:noProof/>
            <w:webHidden/>
          </w:rPr>
          <w:fldChar w:fldCharType="separate"/>
        </w:r>
        <w:r w:rsidR="00632C87">
          <w:rPr>
            <w:noProof/>
            <w:webHidden/>
          </w:rPr>
          <w:t>22</w:t>
        </w:r>
        <w:r w:rsidR="004F458C">
          <w:rPr>
            <w:noProof/>
            <w:webHidden/>
          </w:rPr>
          <w:fldChar w:fldCharType="end"/>
        </w:r>
      </w:hyperlink>
    </w:p>
    <w:p w14:paraId="561F12C5" w14:textId="7AAE2648" w:rsidR="004F458C" w:rsidRDefault="00D0098C">
      <w:pPr>
        <w:pStyle w:val="21"/>
        <w:tabs>
          <w:tab w:val="left" w:pos="960"/>
          <w:tab w:val="right" w:leader="dot" w:pos="10196"/>
        </w:tabs>
        <w:rPr>
          <w:rFonts w:eastAsiaTheme="minorEastAsia" w:cstheme="minorBidi"/>
          <w:b w:val="0"/>
          <w:bCs w:val="0"/>
          <w:noProof/>
        </w:rPr>
      </w:pPr>
      <w:hyperlink w:anchor="_Toc69987448" w:history="1">
        <w:r w:rsidR="004F458C" w:rsidRPr="00734640">
          <w:rPr>
            <w:rStyle w:val="a4"/>
            <w:rFonts w:eastAsia="Calibri"/>
            <w:noProof/>
            <w:lang w:eastAsia="en-US"/>
          </w:rPr>
          <w:t>8.6.</w:t>
        </w:r>
        <w:r w:rsidR="004F458C">
          <w:rPr>
            <w:rFonts w:eastAsiaTheme="minorEastAsia" w:cstheme="minorBidi"/>
            <w:b w:val="0"/>
            <w:bCs w:val="0"/>
            <w:noProof/>
          </w:rPr>
          <w:tab/>
        </w:r>
        <w:r w:rsidR="004F458C" w:rsidRPr="00734640">
          <w:rPr>
            <w:rStyle w:val="a4"/>
            <w:noProof/>
          </w:rPr>
          <w:t>Каналы связи, по которым можно сообщить о фактах злоупотребления при проведении закупки</w:t>
        </w:r>
        <w:r w:rsidR="004F458C">
          <w:rPr>
            <w:noProof/>
            <w:webHidden/>
          </w:rPr>
          <w:tab/>
        </w:r>
        <w:r w:rsidR="004F458C">
          <w:rPr>
            <w:noProof/>
            <w:webHidden/>
          </w:rPr>
          <w:fldChar w:fldCharType="begin"/>
        </w:r>
        <w:r w:rsidR="004F458C">
          <w:rPr>
            <w:noProof/>
            <w:webHidden/>
          </w:rPr>
          <w:instrText xml:space="preserve"> PAGEREF _Toc69987448 \h </w:instrText>
        </w:r>
        <w:r w:rsidR="004F458C">
          <w:rPr>
            <w:noProof/>
            <w:webHidden/>
          </w:rPr>
        </w:r>
        <w:r w:rsidR="004F458C">
          <w:rPr>
            <w:noProof/>
            <w:webHidden/>
          </w:rPr>
          <w:fldChar w:fldCharType="separate"/>
        </w:r>
        <w:r w:rsidR="00632C87">
          <w:rPr>
            <w:noProof/>
            <w:webHidden/>
          </w:rPr>
          <w:t>22</w:t>
        </w:r>
        <w:r w:rsidR="004F458C">
          <w:rPr>
            <w:noProof/>
            <w:webHidden/>
          </w:rPr>
          <w:fldChar w:fldCharType="end"/>
        </w:r>
      </w:hyperlink>
    </w:p>
    <w:p w14:paraId="011FEECE" w14:textId="3AB86568" w:rsidR="004F458C" w:rsidRDefault="00D0098C">
      <w:pPr>
        <w:pStyle w:val="12"/>
        <w:tabs>
          <w:tab w:val="right" w:leader="dot" w:pos="10196"/>
        </w:tabs>
        <w:rPr>
          <w:rFonts w:eastAsiaTheme="minorEastAsia" w:cstheme="minorBidi"/>
          <w:b w:val="0"/>
          <w:bCs w:val="0"/>
          <w:i w:val="0"/>
          <w:iCs w:val="0"/>
          <w:noProof/>
          <w:sz w:val="22"/>
          <w:szCs w:val="22"/>
        </w:rPr>
      </w:pPr>
      <w:hyperlink w:anchor="_Toc69987449" w:history="1">
        <w:r w:rsidR="004F458C" w:rsidRPr="00734640">
          <w:rPr>
            <w:rStyle w:val="a4"/>
            <w:rFonts w:ascii="Times New Roman" w:eastAsia="MS Mincho" w:hAnsi="Times New Roman"/>
            <w:noProof/>
            <w:kern w:val="32"/>
            <w:lang w:val="x-none" w:eastAsia="x-none"/>
          </w:rPr>
          <w:t xml:space="preserve">РАЗДЕЛ II. </w:t>
        </w:r>
        <w:r w:rsidR="004F458C" w:rsidRPr="00734640">
          <w:rPr>
            <w:rStyle w:val="a4"/>
            <w:rFonts w:ascii="Times New Roman" w:eastAsia="MS Mincho" w:hAnsi="Times New Roman"/>
            <w:noProof/>
            <w:kern w:val="32"/>
            <w:lang w:eastAsia="x-none"/>
          </w:rPr>
          <w:t>ИНФОРМАЦИОННАЯ КАРТА</w:t>
        </w:r>
        <w:r w:rsidR="004F458C">
          <w:rPr>
            <w:noProof/>
            <w:webHidden/>
          </w:rPr>
          <w:tab/>
        </w:r>
        <w:r w:rsidR="004F458C">
          <w:rPr>
            <w:noProof/>
            <w:webHidden/>
          </w:rPr>
          <w:fldChar w:fldCharType="begin"/>
        </w:r>
        <w:r w:rsidR="004F458C">
          <w:rPr>
            <w:noProof/>
            <w:webHidden/>
          </w:rPr>
          <w:instrText xml:space="preserve"> PAGEREF _Toc69987449 \h </w:instrText>
        </w:r>
        <w:r w:rsidR="004F458C">
          <w:rPr>
            <w:noProof/>
            <w:webHidden/>
          </w:rPr>
        </w:r>
        <w:r w:rsidR="004F458C">
          <w:rPr>
            <w:noProof/>
            <w:webHidden/>
          </w:rPr>
          <w:fldChar w:fldCharType="separate"/>
        </w:r>
        <w:r w:rsidR="00632C87">
          <w:rPr>
            <w:noProof/>
            <w:webHidden/>
          </w:rPr>
          <w:t>23</w:t>
        </w:r>
        <w:r w:rsidR="004F458C">
          <w:rPr>
            <w:noProof/>
            <w:webHidden/>
          </w:rPr>
          <w:fldChar w:fldCharType="end"/>
        </w:r>
      </w:hyperlink>
    </w:p>
    <w:p w14:paraId="41190324" w14:textId="44796EE0" w:rsidR="004F458C" w:rsidRDefault="00D0098C">
      <w:pPr>
        <w:pStyle w:val="12"/>
        <w:tabs>
          <w:tab w:val="right" w:leader="dot" w:pos="10196"/>
        </w:tabs>
        <w:rPr>
          <w:rFonts w:eastAsiaTheme="minorEastAsia" w:cstheme="minorBidi"/>
          <w:b w:val="0"/>
          <w:bCs w:val="0"/>
          <w:i w:val="0"/>
          <w:iCs w:val="0"/>
          <w:noProof/>
          <w:sz w:val="22"/>
          <w:szCs w:val="22"/>
        </w:rPr>
      </w:pPr>
      <w:hyperlink w:anchor="_Toc69987450" w:history="1">
        <w:r w:rsidR="004F458C" w:rsidRPr="00734640">
          <w:rPr>
            <w:rStyle w:val="a4"/>
            <w:rFonts w:ascii="Times New Roman" w:eastAsia="MS Mincho" w:hAnsi="Times New Roman"/>
            <w:noProof/>
            <w:kern w:val="32"/>
            <w:lang w:val="x-none" w:eastAsia="x-none"/>
          </w:rPr>
          <w:t>РАЗДЕЛ III. ФОРМЫ ДЛЯ ЗАПОЛНЕНИЯ УЧАСТНИКАМИ ЗАКУПКИ</w:t>
        </w:r>
        <w:r w:rsidR="004F458C">
          <w:rPr>
            <w:noProof/>
            <w:webHidden/>
          </w:rPr>
          <w:tab/>
        </w:r>
        <w:r w:rsidR="004F458C">
          <w:rPr>
            <w:noProof/>
            <w:webHidden/>
          </w:rPr>
          <w:fldChar w:fldCharType="begin"/>
        </w:r>
        <w:r w:rsidR="004F458C">
          <w:rPr>
            <w:noProof/>
            <w:webHidden/>
          </w:rPr>
          <w:instrText xml:space="preserve"> PAGEREF _Toc69987450 \h </w:instrText>
        </w:r>
        <w:r w:rsidR="004F458C">
          <w:rPr>
            <w:noProof/>
            <w:webHidden/>
          </w:rPr>
        </w:r>
        <w:r w:rsidR="004F458C">
          <w:rPr>
            <w:noProof/>
            <w:webHidden/>
          </w:rPr>
          <w:fldChar w:fldCharType="separate"/>
        </w:r>
        <w:r w:rsidR="00632C87">
          <w:rPr>
            <w:noProof/>
            <w:webHidden/>
          </w:rPr>
          <w:t>30</w:t>
        </w:r>
        <w:r w:rsidR="004F458C">
          <w:rPr>
            <w:noProof/>
            <w:webHidden/>
          </w:rPr>
          <w:fldChar w:fldCharType="end"/>
        </w:r>
      </w:hyperlink>
    </w:p>
    <w:p w14:paraId="779A5FA8" w14:textId="596737E7" w:rsidR="004F458C" w:rsidRDefault="00D0098C">
      <w:pPr>
        <w:pStyle w:val="12"/>
        <w:tabs>
          <w:tab w:val="right" w:leader="dot" w:pos="10196"/>
        </w:tabs>
        <w:rPr>
          <w:rFonts w:eastAsiaTheme="minorEastAsia" w:cstheme="minorBidi"/>
          <w:b w:val="0"/>
          <w:bCs w:val="0"/>
          <w:i w:val="0"/>
          <w:iCs w:val="0"/>
          <w:noProof/>
          <w:sz w:val="22"/>
          <w:szCs w:val="22"/>
        </w:rPr>
      </w:pPr>
      <w:hyperlink w:anchor="_Toc69987451" w:history="1">
        <w:r w:rsidR="004F458C" w:rsidRPr="00734640">
          <w:rPr>
            <w:rStyle w:val="a4"/>
            <w:rFonts w:ascii="Times New Roman" w:eastAsia="MS Mincho" w:hAnsi="Times New Roman"/>
            <w:noProof/>
            <w:kern w:val="32"/>
            <w:lang w:val="x-none" w:eastAsia="x-none"/>
          </w:rPr>
          <w:t xml:space="preserve">Форма 1 </w:t>
        </w:r>
        <w:r w:rsidR="004F458C" w:rsidRPr="00734640">
          <w:rPr>
            <w:rStyle w:val="a4"/>
            <w:rFonts w:ascii="Times New Roman" w:eastAsia="MS Mincho" w:hAnsi="Times New Roman"/>
            <w:noProof/>
            <w:kern w:val="32"/>
            <w:lang w:eastAsia="x-none"/>
          </w:rPr>
          <w:t>З</w:t>
        </w:r>
        <w:r w:rsidR="004F458C" w:rsidRPr="00734640">
          <w:rPr>
            <w:rStyle w:val="a4"/>
            <w:rFonts w:ascii="Times New Roman" w:eastAsia="MS Mincho" w:hAnsi="Times New Roman"/>
            <w:noProof/>
            <w:kern w:val="32"/>
            <w:lang w:val="x-none" w:eastAsia="x-none"/>
          </w:rPr>
          <w:t xml:space="preserve">АЯВКА НА УЧАСТИЕ В </w:t>
        </w:r>
        <w:r w:rsidR="004F458C" w:rsidRPr="00734640">
          <w:rPr>
            <w:rStyle w:val="a4"/>
            <w:rFonts w:ascii="Times New Roman" w:eastAsia="MS Mincho" w:hAnsi="Times New Roman"/>
            <w:noProof/>
            <w:kern w:val="32"/>
            <w:lang w:eastAsia="x-none"/>
          </w:rPr>
          <w:t>ЗАКУПКЕ</w:t>
        </w:r>
        <w:r w:rsidR="004F458C">
          <w:rPr>
            <w:noProof/>
            <w:webHidden/>
          </w:rPr>
          <w:tab/>
        </w:r>
        <w:r w:rsidR="004F458C">
          <w:rPr>
            <w:noProof/>
            <w:webHidden/>
          </w:rPr>
          <w:fldChar w:fldCharType="begin"/>
        </w:r>
        <w:r w:rsidR="004F458C">
          <w:rPr>
            <w:noProof/>
            <w:webHidden/>
          </w:rPr>
          <w:instrText xml:space="preserve"> PAGEREF _Toc69987451 \h </w:instrText>
        </w:r>
        <w:r w:rsidR="004F458C">
          <w:rPr>
            <w:noProof/>
            <w:webHidden/>
          </w:rPr>
        </w:r>
        <w:r w:rsidR="004F458C">
          <w:rPr>
            <w:noProof/>
            <w:webHidden/>
          </w:rPr>
          <w:fldChar w:fldCharType="separate"/>
        </w:r>
        <w:r w:rsidR="00632C87">
          <w:rPr>
            <w:noProof/>
            <w:webHidden/>
          </w:rPr>
          <w:t>30</w:t>
        </w:r>
        <w:r w:rsidR="004F458C">
          <w:rPr>
            <w:noProof/>
            <w:webHidden/>
          </w:rPr>
          <w:fldChar w:fldCharType="end"/>
        </w:r>
      </w:hyperlink>
    </w:p>
    <w:p w14:paraId="7854A4B1" w14:textId="77A2E37F" w:rsidR="004F458C" w:rsidRDefault="00D0098C">
      <w:pPr>
        <w:pStyle w:val="12"/>
        <w:tabs>
          <w:tab w:val="right" w:leader="dot" w:pos="10196"/>
        </w:tabs>
        <w:rPr>
          <w:rFonts w:eastAsiaTheme="minorEastAsia" w:cstheme="minorBidi"/>
          <w:b w:val="0"/>
          <w:bCs w:val="0"/>
          <w:i w:val="0"/>
          <w:iCs w:val="0"/>
          <w:noProof/>
          <w:sz w:val="22"/>
          <w:szCs w:val="22"/>
        </w:rPr>
      </w:pPr>
      <w:hyperlink w:anchor="_Toc69987452" w:history="1">
        <w:r w:rsidR="004F458C" w:rsidRPr="00734640">
          <w:rPr>
            <w:rStyle w:val="a4"/>
            <w:rFonts w:ascii="Times New Roman" w:eastAsia="MS Mincho" w:hAnsi="Times New Roman"/>
            <w:noProof/>
            <w:kern w:val="32"/>
            <w:lang w:val="x-none" w:eastAsia="x-none"/>
          </w:rPr>
          <w:t xml:space="preserve">Форма 2 АНКЕТА УЧАСТНИКА </w:t>
        </w:r>
        <w:r w:rsidR="004F458C" w:rsidRPr="00734640">
          <w:rPr>
            <w:rStyle w:val="a4"/>
            <w:rFonts w:ascii="Times New Roman" w:eastAsia="MS Mincho" w:hAnsi="Times New Roman"/>
            <w:noProof/>
            <w:kern w:val="32"/>
            <w:lang w:eastAsia="x-none"/>
          </w:rPr>
          <w:t>ЗАПРОСА КОТИРОВОК</w:t>
        </w:r>
        <w:r w:rsidR="004F458C">
          <w:rPr>
            <w:noProof/>
            <w:webHidden/>
          </w:rPr>
          <w:tab/>
        </w:r>
        <w:r w:rsidR="004F458C">
          <w:rPr>
            <w:noProof/>
            <w:webHidden/>
          </w:rPr>
          <w:fldChar w:fldCharType="begin"/>
        </w:r>
        <w:r w:rsidR="004F458C">
          <w:rPr>
            <w:noProof/>
            <w:webHidden/>
          </w:rPr>
          <w:instrText xml:space="preserve"> PAGEREF _Toc69987452 \h </w:instrText>
        </w:r>
        <w:r w:rsidR="004F458C">
          <w:rPr>
            <w:noProof/>
            <w:webHidden/>
          </w:rPr>
        </w:r>
        <w:r w:rsidR="004F458C">
          <w:rPr>
            <w:noProof/>
            <w:webHidden/>
          </w:rPr>
          <w:fldChar w:fldCharType="separate"/>
        </w:r>
        <w:r w:rsidR="00632C87">
          <w:rPr>
            <w:noProof/>
            <w:webHidden/>
          </w:rPr>
          <w:t>33</w:t>
        </w:r>
        <w:r w:rsidR="004F458C">
          <w:rPr>
            <w:noProof/>
            <w:webHidden/>
          </w:rPr>
          <w:fldChar w:fldCharType="end"/>
        </w:r>
      </w:hyperlink>
    </w:p>
    <w:p w14:paraId="623F1375" w14:textId="4103E569" w:rsidR="004F458C" w:rsidRDefault="00D0098C">
      <w:pPr>
        <w:pStyle w:val="12"/>
        <w:tabs>
          <w:tab w:val="right" w:leader="dot" w:pos="10196"/>
        </w:tabs>
        <w:rPr>
          <w:rFonts w:eastAsiaTheme="minorEastAsia" w:cstheme="minorBidi"/>
          <w:b w:val="0"/>
          <w:bCs w:val="0"/>
          <w:i w:val="0"/>
          <w:iCs w:val="0"/>
          <w:noProof/>
          <w:sz w:val="22"/>
          <w:szCs w:val="22"/>
        </w:rPr>
      </w:pPr>
      <w:hyperlink w:anchor="_Toc69987453" w:history="1">
        <w:r w:rsidR="004F458C" w:rsidRPr="00734640">
          <w:rPr>
            <w:rStyle w:val="a4"/>
            <w:rFonts w:ascii="Times New Roman" w:eastAsia="MS Mincho" w:hAnsi="Times New Roman"/>
            <w:noProof/>
            <w:kern w:val="32"/>
            <w:lang w:val="x-none" w:eastAsia="x-none"/>
          </w:rPr>
          <w:t xml:space="preserve">Форма 3 </w:t>
        </w:r>
        <w:r w:rsidR="004F458C" w:rsidRPr="00734640">
          <w:rPr>
            <w:rStyle w:val="a4"/>
            <w:rFonts w:ascii="Times New Roman" w:eastAsia="MS Mincho" w:hAnsi="Times New Roman"/>
            <w:noProof/>
            <w:kern w:val="32"/>
            <w:lang w:eastAsia="x-none"/>
          </w:rPr>
          <w:t>ТЕХНИЧЕСКОЕ</w:t>
        </w:r>
        <w:r w:rsidR="004F458C" w:rsidRPr="00734640">
          <w:rPr>
            <w:rStyle w:val="a4"/>
            <w:rFonts w:ascii="Times New Roman" w:eastAsia="MS Mincho" w:hAnsi="Times New Roman"/>
            <w:noProof/>
            <w:kern w:val="32"/>
            <w:lang w:val="x-none" w:eastAsia="x-none"/>
          </w:rPr>
          <w:t xml:space="preserve"> ПРЕДЛОЖЕНИЕ</w:t>
        </w:r>
        <w:r w:rsidR="004F458C">
          <w:rPr>
            <w:noProof/>
            <w:webHidden/>
          </w:rPr>
          <w:tab/>
        </w:r>
        <w:r w:rsidR="004F458C">
          <w:rPr>
            <w:noProof/>
            <w:webHidden/>
          </w:rPr>
          <w:fldChar w:fldCharType="begin"/>
        </w:r>
        <w:r w:rsidR="004F458C">
          <w:rPr>
            <w:noProof/>
            <w:webHidden/>
          </w:rPr>
          <w:instrText xml:space="preserve"> PAGEREF _Toc69987453 \h </w:instrText>
        </w:r>
        <w:r w:rsidR="004F458C">
          <w:rPr>
            <w:noProof/>
            <w:webHidden/>
          </w:rPr>
        </w:r>
        <w:r w:rsidR="004F458C">
          <w:rPr>
            <w:noProof/>
            <w:webHidden/>
          </w:rPr>
          <w:fldChar w:fldCharType="separate"/>
        </w:r>
        <w:r w:rsidR="00632C87">
          <w:rPr>
            <w:noProof/>
            <w:webHidden/>
          </w:rPr>
          <w:t>35</w:t>
        </w:r>
        <w:r w:rsidR="004F458C">
          <w:rPr>
            <w:noProof/>
            <w:webHidden/>
          </w:rPr>
          <w:fldChar w:fldCharType="end"/>
        </w:r>
      </w:hyperlink>
    </w:p>
    <w:p w14:paraId="28DA64C5" w14:textId="77967CF4" w:rsidR="004F458C" w:rsidRDefault="00D0098C">
      <w:pPr>
        <w:pStyle w:val="12"/>
        <w:tabs>
          <w:tab w:val="right" w:leader="dot" w:pos="10196"/>
        </w:tabs>
        <w:rPr>
          <w:rFonts w:eastAsiaTheme="minorEastAsia" w:cstheme="minorBidi"/>
          <w:b w:val="0"/>
          <w:bCs w:val="0"/>
          <w:i w:val="0"/>
          <w:iCs w:val="0"/>
          <w:noProof/>
          <w:sz w:val="22"/>
          <w:szCs w:val="22"/>
        </w:rPr>
      </w:pPr>
      <w:hyperlink w:anchor="_Toc69987454" w:history="1">
        <w:r w:rsidR="004F458C" w:rsidRPr="00734640">
          <w:rPr>
            <w:rStyle w:val="a4"/>
            <w:rFonts w:ascii="Times New Roman" w:eastAsia="MS Mincho" w:hAnsi="Times New Roman"/>
            <w:noProof/>
            <w:kern w:val="32"/>
            <w:lang w:val="x-none" w:eastAsia="x-none"/>
          </w:rPr>
          <w:t xml:space="preserve">Форма 4 РЕКОМЕНДУЕМАЯ ФОРМА ЗАПРОСА РАЗЪЯСНЕНИЙ </w:t>
        </w:r>
        <w:r w:rsidR="004F458C" w:rsidRPr="00734640">
          <w:rPr>
            <w:rStyle w:val="a4"/>
            <w:rFonts w:ascii="Times New Roman" w:eastAsia="MS Mincho" w:hAnsi="Times New Roman"/>
            <w:noProof/>
            <w:kern w:val="32"/>
            <w:lang w:eastAsia="x-none"/>
          </w:rPr>
          <w:t>ИЗВЕЩЕНИЯ</w:t>
        </w:r>
        <w:r w:rsidR="004F458C" w:rsidRPr="00734640">
          <w:rPr>
            <w:rStyle w:val="a4"/>
            <w:rFonts w:ascii="Times New Roman" w:eastAsia="MS Mincho" w:hAnsi="Times New Roman"/>
            <w:noProof/>
            <w:kern w:val="32"/>
            <w:lang w:val="x-none" w:eastAsia="x-none"/>
          </w:rPr>
          <w:t xml:space="preserve"> О ЗАКУПКЕ</w:t>
        </w:r>
        <w:r w:rsidR="004F458C">
          <w:rPr>
            <w:noProof/>
            <w:webHidden/>
          </w:rPr>
          <w:tab/>
        </w:r>
        <w:r w:rsidR="004F458C">
          <w:rPr>
            <w:noProof/>
            <w:webHidden/>
          </w:rPr>
          <w:fldChar w:fldCharType="begin"/>
        </w:r>
        <w:r w:rsidR="004F458C">
          <w:rPr>
            <w:noProof/>
            <w:webHidden/>
          </w:rPr>
          <w:instrText xml:space="preserve"> PAGEREF _Toc69987454 \h </w:instrText>
        </w:r>
        <w:r w:rsidR="004F458C">
          <w:rPr>
            <w:noProof/>
            <w:webHidden/>
          </w:rPr>
        </w:r>
        <w:r w:rsidR="004F458C">
          <w:rPr>
            <w:noProof/>
            <w:webHidden/>
          </w:rPr>
          <w:fldChar w:fldCharType="separate"/>
        </w:r>
        <w:r w:rsidR="00632C87">
          <w:rPr>
            <w:noProof/>
            <w:webHidden/>
          </w:rPr>
          <w:t>37</w:t>
        </w:r>
        <w:r w:rsidR="004F458C">
          <w:rPr>
            <w:noProof/>
            <w:webHidden/>
          </w:rPr>
          <w:fldChar w:fldCharType="end"/>
        </w:r>
      </w:hyperlink>
    </w:p>
    <w:p w14:paraId="5D58974E" w14:textId="569BA652" w:rsidR="004F458C" w:rsidRDefault="00D0098C">
      <w:pPr>
        <w:pStyle w:val="12"/>
        <w:tabs>
          <w:tab w:val="right" w:leader="dot" w:pos="10196"/>
        </w:tabs>
        <w:rPr>
          <w:rFonts w:eastAsiaTheme="minorEastAsia" w:cstheme="minorBidi"/>
          <w:b w:val="0"/>
          <w:bCs w:val="0"/>
          <w:i w:val="0"/>
          <w:iCs w:val="0"/>
          <w:noProof/>
          <w:sz w:val="22"/>
          <w:szCs w:val="22"/>
        </w:rPr>
      </w:pPr>
      <w:hyperlink w:anchor="_Toc69987455" w:history="1">
        <w:r w:rsidR="004F458C" w:rsidRPr="00734640">
          <w:rPr>
            <w:rStyle w:val="a4"/>
            <w:rFonts w:ascii="Times New Roman" w:eastAsia="MS Mincho" w:hAnsi="Times New Roman"/>
            <w:noProof/>
            <w:kern w:val="32"/>
            <w:lang w:val="x-none" w:eastAsia="x-none"/>
          </w:rPr>
          <w:t xml:space="preserve">Форма </w:t>
        </w:r>
        <w:r w:rsidR="004F458C" w:rsidRPr="00734640">
          <w:rPr>
            <w:rStyle w:val="a4"/>
            <w:rFonts w:ascii="Times New Roman" w:eastAsia="MS Mincho" w:hAnsi="Times New Roman"/>
            <w:noProof/>
            <w:kern w:val="32"/>
            <w:lang w:eastAsia="x-none"/>
          </w:rPr>
          <w:t>5</w:t>
        </w:r>
        <w:r w:rsidR="004F458C" w:rsidRPr="00734640">
          <w:rPr>
            <w:rStyle w:val="a4"/>
            <w:rFonts w:ascii="Times New Roman" w:eastAsia="MS Mincho" w:hAnsi="Times New Roman"/>
            <w:noProof/>
            <w:kern w:val="32"/>
            <w:lang w:val="x-none" w:eastAsia="x-none"/>
          </w:rPr>
          <w:t xml:space="preserve"> </w:t>
        </w:r>
        <w:r w:rsidR="004F458C" w:rsidRPr="00734640">
          <w:rPr>
            <w:rStyle w:val="a4"/>
            <w:rFonts w:ascii="Times New Roman" w:eastAsia="MS Mincho" w:hAnsi="Times New Roman"/>
            <w:noProof/>
            <w:kern w:val="32"/>
            <w:lang w:eastAsia="x-none"/>
          </w:rPr>
          <w:t>ЦЕНОВОЕ</w:t>
        </w:r>
        <w:r w:rsidR="004F458C" w:rsidRPr="00734640">
          <w:rPr>
            <w:rStyle w:val="a4"/>
            <w:rFonts w:ascii="Times New Roman" w:eastAsia="MS Mincho" w:hAnsi="Times New Roman"/>
            <w:noProof/>
            <w:kern w:val="32"/>
            <w:lang w:val="x-none" w:eastAsia="x-none"/>
          </w:rPr>
          <w:t xml:space="preserve"> ПРЕДЛОЖЕНИЕ</w:t>
        </w:r>
        <w:r w:rsidR="004F458C">
          <w:rPr>
            <w:noProof/>
            <w:webHidden/>
          </w:rPr>
          <w:tab/>
        </w:r>
        <w:r w:rsidR="004F458C">
          <w:rPr>
            <w:noProof/>
            <w:webHidden/>
          </w:rPr>
          <w:fldChar w:fldCharType="begin"/>
        </w:r>
        <w:r w:rsidR="004F458C">
          <w:rPr>
            <w:noProof/>
            <w:webHidden/>
          </w:rPr>
          <w:instrText xml:space="preserve"> PAGEREF _Toc69987455 \h </w:instrText>
        </w:r>
        <w:r w:rsidR="004F458C">
          <w:rPr>
            <w:noProof/>
            <w:webHidden/>
          </w:rPr>
        </w:r>
        <w:r w:rsidR="004F458C">
          <w:rPr>
            <w:noProof/>
            <w:webHidden/>
          </w:rPr>
          <w:fldChar w:fldCharType="separate"/>
        </w:r>
        <w:r w:rsidR="00632C87">
          <w:rPr>
            <w:noProof/>
            <w:webHidden/>
          </w:rPr>
          <w:t>38</w:t>
        </w:r>
        <w:r w:rsidR="004F458C">
          <w:rPr>
            <w:noProof/>
            <w:webHidden/>
          </w:rPr>
          <w:fldChar w:fldCharType="end"/>
        </w:r>
      </w:hyperlink>
    </w:p>
    <w:p w14:paraId="2AB17EF4" w14:textId="73C00DB3" w:rsidR="004F458C" w:rsidRDefault="00D0098C">
      <w:pPr>
        <w:pStyle w:val="12"/>
        <w:tabs>
          <w:tab w:val="right" w:leader="dot" w:pos="10196"/>
        </w:tabs>
        <w:rPr>
          <w:rFonts w:eastAsiaTheme="minorEastAsia" w:cstheme="minorBidi"/>
          <w:b w:val="0"/>
          <w:bCs w:val="0"/>
          <w:i w:val="0"/>
          <w:iCs w:val="0"/>
          <w:noProof/>
          <w:sz w:val="22"/>
          <w:szCs w:val="22"/>
        </w:rPr>
      </w:pPr>
      <w:hyperlink w:anchor="_Toc69987456" w:history="1">
        <w:r w:rsidR="004F458C" w:rsidRPr="00734640">
          <w:rPr>
            <w:rStyle w:val="a4"/>
            <w:rFonts w:ascii="Times New Roman" w:eastAsia="MS Mincho" w:hAnsi="Times New Roman"/>
            <w:noProof/>
            <w:kern w:val="32"/>
            <w:lang w:val="x-none" w:eastAsia="x-none"/>
          </w:rPr>
          <w:t xml:space="preserve">РАЗДЕЛ IV. </w:t>
        </w:r>
        <w:r w:rsidR="004F458C" w:rsidRPr="00734640">
          <w:rPr>
            <w:rStyle w:val="a4"/>
            <w:rFonts w:ascii="Times New Roman" w:eastAsia="MS Mincho" w:hAnsi="Times New Roman"/>
            <w:noProof/>
            <w:kern w:val="32"/>
            <w:lang w:eastAsia="x-none"/>
          </w:rPr>
          <w:t>ТЕХНИЧЕСКОЕ ЗАДАНИЕ</w:t>
        </w:r>
        <w:r w:rsidR="004F458C">
          <w:rPr>
            <w:noProof/>
            <w:webHidden/>
          </w:rPr>
          <w:tab/>
        </w:r>
        <w:r w:rsidR="004F458C">
          <w:rPr>
            <w:noProof/>
            <w:webHidden/>
          </w:rPr>
          <w:fldChar w:fldCharType="begin"/>
        </w:r>
        <w:r w:rsidR="004F458C">
          <w:rPr>
            <w:noProof/>
            <w:webHidden/>
          </w:rPr>
          <w:instrText xml:space="preserve"> PAGEREF _Toc69987456 \h </w:instrText>
        </w:r>
        <w:r w:rsidR="004F458C">
          <w:rPr>
            <w:noProof/>
            <w:webHidden/>
          </w:rPr>
        </w:r>
        <w:r w:rsidR="004F458C">
          <w:rPr>
            <w:noProof/>
            <w:webHidden/>
          </w:rPr>
          <w:fldChar w:fldCharType="separate"/>
        </w:r>
        <w:r w:rsidR="00632C87">
          <w:rPr>
            <w:noProof/>
            <w:webHidden/>
          </w:rPr>
          <w:t>39</w:t>
        </w:r>
        <w:r w:rsidR="004F458C">
          <w:rPr>
            <w:noProof/>
            <w:webHidden/>
          </w:rPr>
          <w:fldChar w:fldCharType="end"/>
        </w:r>
      </w:hyperlink>
    </w:p>
    <w:p w14:paraId="76601487" w14:textId="3D4E871E" w:rsidR="004F458C" w:rsidRDefault="00D0098C">
      <w:pPr>
        <w:pStyle w:val="12"/>
        <w:tabs>
          <w:tab w:val="right" w:leader="dot" w:pos="10196"/>
        </w:tabs>
        <w:rPr>
          <w:rFonts w:eastAsiaTheme="minorEastAsia" w:cstheme="minorBidi"/>
          <w:b w:val="0"/>
          <w:bCs w:val="0"/>
          <w:i w:val="0"/>
          <w:iCs w:val="0"/>
          <w:noProof/>
          <w:sz w:val="22"/>
          <w:szCs w:val="22"/>
        </w:rPr>
      </w:pPr>
      <w:hyperlink w:anchor="_Toc69987457" w:history="1">
        <w:r w:rsidR="004F458C" w:rsidRPr="00734640">
          <w:rPr>
            <w:rStyle w:val="a4"/>
            <w:rFonts w:eastAsia="MS Mincho"/>
            <w:noProof/>
            <w:kern w:val="32"/>
            <w:lang w:val="x-none" w:eastAsia="x-none"/>
          </w:rPr>
          <w:t>Техническое задание</w:t>
        </w:r>
        <w:r w:rsidR="004F458C" w:rsidRPr="00734640">
          <w:rPr>
            <w:rStyle w:val="a4"/>
            <w:rFonts w:eastAsia="MS Mincho"/>
            <w:noProof/>
            <w:kern w:val="32"/>
            <w:lang w:eastAsia="x-none"/>
          </w:rPr>
          <w:t xml:space="preserve"> представлено в отдельном файле «Техническое задание»</w:t>
        </w:r>
        <w:r w:rsidR="004F458C">
          <w:rPr>
            <w:noProof/>
            <w:webHidden/>
          </w:rPr>
          <w:tab/>
        </w:r>
        <w:r w:rsidR="004F458C">
          <w:rPr>
            <w:noProof/>
            <w:webHidden/>
          </w:rPr>
          <w:fldChar w:fldCharType="begin"/>
        </w:r>
        <w:r w:rsidR="004F458C">
          <w:rPr>
            <w:noProof/>
            <w:webHidden/>
          </w:rPr>
          <w:instrText xml:space="preserve"> PAGEREF _Toc69987457 \h </w:instrText>
        </w:r>
        <w:r w:rsidR="004F458C">
          <w:rPr>
            <w:noProof/>
            <w:webHidden/>
          </w:rPr>
        </w:r>
        <w:r w:rsidR="004F458C">
          <w:rPr>
            <w:noProof/>
            <w:webHidden/>
          </w:rPr>
          <w:fldChar w:fldCharType="separate"/>
        </w:r>
        <w:r w:rsidR="00632C87">
          <w:rPr>
            <w:noProof/>
            <w:webHidden/>
          </w:rPr>
          <w:t>39</w:t>
        </w:r>
        <w:r w:rsidR="004F458C">
          <w:rPr>
            <w:noProof/>
            <w:webHidden/>
          </w:rPr>
          <w:fldChar w:fldCharType="end"/>
        </w:r>
      </w:hyperlink>
    </w:p>
    <w:p w14:paraId="5F008098" w14:textId="5A3AAB6C" w:rsidR="004F458C" w:rsidRDefault="00D0098C">
      <w:pPr>
        <w:pStyle w:val="12"/>
        <w:tabs>
          <w:tab w:val="right" w:leader="dot" w:pos="10196"/>
        </w:tabs>
        <w:rPr>
          <w:rFonts w:eastAsiaTheme="minorEastAsia" w:cstheme="minorBidi"/>
          <w:b w:val="0"/>
          <w:bCs w:val="0"/>
          <w:i w:val="0"/>
          <w:iCs w:val="0"/>
          <w:noProof/>
          <w:sz w:val="22"/>
          <w:szCs w:val="22"/>
        </w:rPr>
      </w:pPr>
      <w:hyperlink w:anchor="_Toc69987458" w:history="1">
        <w:r w:rsidR="004F458C" w:rsidRPr="00734640">
          <w:rPr>
            <w:rStyle w:val="a4"/>
            <w:rFonts w:eastAsia="MS Mincho"/>
            <w:noProof/>
            <w:kern w:val="32"/>
            <w:lang w:eastAsia="x-none"/>
          </w:rPr>
          <w:t>Спецификация представлена в отдельном файле «ТЗ – Спецификация».</w:t>
        </w:r>
        <w:r w:rsidR="004F458C">
          <w:rPr>
            <w:noProof/>
            <w:webHidden/>
          </w:rPr>
          <w:tab/>
        </w:r>
        <w:r w:rsidR="004F458C">
          <w:rPr>
            <w:noProof/>
            <w:webHidden/>
          </w:rPr>
          <w:fldChar w:fldCharType="begin"/>
        </w:r>
        <w:r w:rsidR="004F458C">
          <w:rPr>
            <w:noProof/>
            <w:webHidden/>
          </w:rPr>
          <w:instrText xml:space="preserve"> PAGEREF _Toc69987458 \h </w:instrText>
        </w:r>
        <w:r w:rsidR="004F458C">
          <w:rPr>
            <w:noProof/>
            <w:webHidden/>
          </w:rPr>
        </w:r>
        <w:r w:rsidR="004F458C">
          <w:rPr>
            <w:noProof/>
            <w:webHidden/>
          </w:rPr>
          <w:fldChar w:fldCharType="separate"/>
        </w:r>
        <w:r w:rsidR="00632C87">
          <w:rPr>
            <w:noProof/>
            <w:webHidden/>
          </w:rPr>
          <w:t>39</w:t>
        </w:r>
        <w:r w:rsidR="004F458C">
          <w:rPr>
            <w:noProof/>
            <w:webHidden/>
          </w:rPr>
          <w:fldChar w:fldCharType="end"/>
        </w:r>
      </w:hyperlink>
    </w:p>
    <w:p w14:paraId="3152234F" w14:textId="05B65F3C" w:rsidR="004F458C" w:rsidRDefault="00D0098C">
      <w:pPr>
        <w:pStyle w:val="12"/>
        <w:tabs>
          <w:tab w:val="right" w:leader="dot" w:pos="10196"/>
        </w:tabs>
        <w:rPr>
          <w:rFonts w:eastAsiaTheme="minorEastAsia" w:cstheme="minorBidi"/>
          <w:b w:val="0"/>
          <w:bCs w:val="0"/>
          <w:i w:val="0"/>
          <w:iCs w:val="0"/>
          <w:noProof/>
          <w:sz w:val="22"/>
          <w:szCs w:val="22"/>
        </w:rPr>
      </w:pPr>
      <w:hyperlink w:anchor="_Toc69987459" w:history="1">
        <w:r w:rsidR="004F458C" w:rsidRPr="00734640">
          <w:rPr>
            <w:rStyle w:val="a4"/>
            <w:rFonts w:ascii="Times New Roman" w:eastAsia="MS Mincho" w:hAnsi="Times New Roman"/>
            <w:noProof/>
            <w:kern w:val="32"/>
            <w:lang w:val="x-none" w:eastAsia="x-none"/>
          </w:rPr>
          <w:t xml:space="preserve">РАЗДЕЛ V. </w:t>
        </w:r>
        <w:r w:rsidR="004F458C" w:rsidRPr="00734640">
          <w:rPr>
            <w:rStyle w:val="a4"/>
            <w:rFonts w:ascii="Times New Roman" w:eastAsia="MS Mincho" w:hAnsi="Times New Roman"/>
            <w:noProof/>
            <w:kern w:val="32"/>
            <w:lang w:eastAsia="x-none"/>
          </w:rPr>
          <w:t>ПРОЕКТ ДОГОВОРА</w:t>
        </w:r>
        <w:r w:rsidR="004F458C">
          <w:rPr>
            <w:noProof/>
            <w:webHidden/>
          </w:rPr>
          <w:tab/>
        </w:r>
        <w:r w:rsidR="004F458C">
          <w:rPr>
            <w:noProof/>
            <w:webHidden/>
          </w:rPr>
          <w:fldChar w:fldCharType="begin"/>
        </w:r>
        <w:r w:rsidR="004F458C">
          <w:rPr>
            <w:noProof/>
            <w:webHidden/>
          </w:rPr>
          <w:instrText xml:space="preserve"> PAGEREF _Toc69987459 \h </w:instrText>
        </w:r>
        <w:r w:rsidR="004F458C">
          <w:rPr>
            <w:noProof/>
            <w:webHidden/>
          </w:rPr>
        </w:r>
        <w:r w:rsidR="004F458C">
          <w:rPr>
            <w:noProof/>
            <w:webHidden/>
          </w:rPr>
          <w:fldChar w:fldCharType="separate"/>
        </w:r>
        <w:r w:rsidR="00632C87">
          <w:rPr>
            <w:noProof/>
            <w:webHidden/>
          </w:rPr>
          <w:t>40</w:t>
        </w:r>
        <w:r w:rsidR="004F458C">
          <w:rPr>
            <w:noProof/>
            <w:webHidden/>
          </w:rPr>
          <w:fldChar w:fldCharType="end"/>
        </w:r>
      </w:hyperlink>
    </w:p>
    <w:p w14:paraId="53A194D0" w14:textId="3FBCE285"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9987411"/>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9987412"/>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48315BFD" w14:textId="4FB618E8"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28A2C1AB" w14:textId="371B7E70"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632C87">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9CD768E" w14:textId="7466B70C"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00D52017" w:rsidRPr="009F03B1">
          <w:rPr>
            <w:rStyle w:val="a4"/>
          </w:rPr>
          <w:t>Положени</w:t>
        </w:r>
        <w:r w:rsidR="00D52017">
          <w:rPr>
            <w:rStyle w:val="a4"/>
          </w:rPr>
          <w:t>и</w:t>
        </w:r>
        <w:r w:rsidR="00D52017" w:rsidRPr="009F03B1">
          <w:rPr>
            <w:rStyle w:val="a4"/>
          </w:rPr>
          <w:t xml:space="preserve"> о закупках</w:t>
        </w:r>
      </w:hyperlink>
      <w:r w:rsidR="00D52017">
        <w:t>.</w:t>
      </w:r>
    </w:p>
    <w:p w14:paraId="1A49EB1F" w14:textId="0E7AF18C"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00D52017" w:rsidRPr="009F03B1">
          <w:rPr>
            <w:rStyle w:val="a4"/>
          </w:rPr>
          <w:t>Положени</w:t>
        </w:r>
        <w:r w:rsidR="00D52017">
          <w:rPr>
            <w:rStyle w:val="a4"/>
          </w:rPr>
          <w:t>и</w:t>
        </w:r>
        <w:r w:rsidR="00D52017" w:rsidRPr="009F03B1">
          <w:rPr>
            <w:rStyle w:val="a4"/>
          </w:rPr>
          <w:t xml:space="preserve"> о закупках</w:t>
        </w:r>
      </w:hyperlink>
      <w:r>
        <w:t xml:space="preserve"> 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2BF6C571"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632C87">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2BDCFB7D"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 xml:space="preserve">соответствии с </w:t>
      </w:r>
      <w:hyperlink r:id="rId14" w:history="1">
        <w:r w:rsidR="006A6BE0" w:rsidRPr="00CE1A98">
          <w:rPr>
            <w:rStyle w:val="a4"/>
          </w:rPr>
          <w:t>Положением о закупках</w:t>
        </w:r>
      </w:hyperlink>
      <w:r w:rsidRPr="00472140">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6A57CCA3" w:rsidR="00FF65C4" w:rsidRPr="00733E33" w:rsidRDefault="00D0098C" w:rsidP="00FF65C4">
      <w:pPr>
        <w:ind w:firstLine="709"/>
        <w:jc w:val="both"/>
      </w:pPr>
      <w:hyperlink r:id="rId15" w:history="1">
        <w:r w:rsidR="006A6BE0" w:rsidRPr="00CE1A98">
          <w:rPr>
            <w:rStyle w:val="a4"/>
            <w:b/>
          </w:rPr>
          <w:t>Положение о закупках</w:t>
        </w:r>
      </w:hyperlink>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0BA6A242"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632C87">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38FD31CE" w14:textId="77777777" w:rsidR="00FF65C4" w:rsidRDefault="00FF65C4" w:rsidP="00FF65C4">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End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9" w:name="_Toc37260737"/>
      <w:bookmarkStart w:id="10" w:name="_Toc54336088"/>
      <w:bookmarkStart w:id="11" w:name="_Toc69987413"/>
      <w:r w:rsidRPr="000716ED">
        <w:rPr>
          <w:rFonts w:ascii="Times New Roman" w:hAnsi="Times New Roman"/>
          <w:color w:val="auto"/>
          <w:sz w:val="28"/>
        </w:rPr>
        <w:lastRenderedPageBreak/>
        <w:t>2. ОБЩИЕ ПОЛОЖЕНИЯ</w:t>
      </w:r>
      <w:bookmarkEnd w:id="9"/>
      <w:bookmarkEnd w:id="10"/>
      <w:bookmarkEnd w:id="11"/>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9987414"/>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53A19ECC" w14:textId="4BFF155B"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632C87">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632C87">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8"/>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09B4411A"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632C87">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9"/>
    </w:p>
    <w:p w14:paraId="30EBF3A7" w14:textId="1A4279C7"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20"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632C87">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20"/>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9987415"/>
      <w:r w:rsidRPr="000716ED">
        <w:rPr>
          <w:b/>
        </w:rPr>
        <w:t>Правовая основа закупки</w:t>
      </w:r>
      <w:bookmarkEnd w:id="15"/>
      <w:bookmarkEnd w:id="16"/>
      <w:bookmarkEnd w:id="21"/>
      <w:bookmarkEnd w:id="22"/>
    </w:p>
    <w:p w14:paraId="7CC35AD0" w14:textId="1587EC4F"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001110EA" w:rsidRPr="00CE1A98">
          <w:rPr>
            <w:rStyle w:val="a4"/>
          </w:rPr>
          <w:t>Положением о закупках</w:t>
        </w:r>
      </w:hyperlink>
      <w:r w:rsidRPr="00472140">
        <w:rPr>
          <w:bCs/>
        </w:rPr>
        <w:t>.</w:t>
      </w:r>
    </w:p>
    <w:bookmarkEnd w:id="17"/>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9987416"/>
      <w:bookmarkStart w:id="27" w:name="_Toc23149534"/>
      <w:r w:rsidRPr="00F048D3">
        <w:rPr>
          <w:b/>
        </w:rPr>
        <w:t xml:space="preserve">Информационное обеспечение </w:t>
      </w:r>
      <w:bookmarkEnd w:id="23"/>
      <w:bookmarkEnd w:id="24"/>
      <w:r>
        <w:rPr>
          <w:b/>
        </w:rPr>
        <w:t>закупки</w:t>
      </w:r>
      <w:bookmarkEnd w:id="25"/>
      <w:bookmarkEnd w:id="26"/>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9"/>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63A35E32"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69987417"/>
      <w:bookmarkStart w:id="36" w:name="_Toc521347980"/>
      <w:bookmarkStart w:id="37" w:name="_Toc19698400"/>
      <w:bookmarkStart w:id="38" w:name="_Toc37260743"/>
      <w:bookmarkStart w:id="39"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4"/>
      <w:bookmarkEnd w:id="35"/>
    </w:p>
    <w:p w14:paraId="2D98A894" w14:textId="77777777" w:rsidR="00736CCA"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65148069"/>
      <w:bookmarkStart w:id="41" w:name="_Toc69987418"/>
      <w:bookmarkStart w:id="42" w:name="_Toc54336093"/>
      <w:bookmarkEnd w:id="40"/>
      <w:bookmarkEnd w:id="41"/>
    </w:p>
    <w:p w14:paraId="0D619A7B" w14:textId="0B2149FA" w:rsidR="00FF65C4" w:rsidRPr="00E504BE" w:rsidRDefault="007428EE" w:rsidP="00736CCA">
      <w:pPr>
        <w:pStyle w:val="ae"/>
        <w:keepNext/>
        <w:tabs>
          <w:tab w:val="num" w:pos="4330"/>
        </w:tabs>
        <w:spacing w:before="120" w:beforeAutospacing="0" w:after="120" w:afterAutospacing="0"/>
        <w:ind w:left="1069"/>
        <w:jc w:val="both"/>
        <w:outlineLvl w:val="1"/>
        <w:rPr>
          <w:b/>
        </w:rPr>
      </w:pPr>
      <w:bookmarkStart w:id="43" w:name="_Toc69987419"/>
      <w:r>
        <w:rPr>
          <w:b/>
        </w:rPr>
        <w:t xml:space="preserve">3.1. </w:t>
      </w:r>
      <w:r w:rsidR="00FF65C4">
        <w:rPr>
          <w:b/>
        </w:rPr>
        <w:t>Участ</w:t>
      </w:r>
      <w:bookmarkEnd w:id="36"/>
      <w:bookmarkEnd w:id="37"/>
      <w:bookmarkEnd w:id="38"/>
      <w:bookmarkEnd w:id="42"/>
      <w:r w:rsidR="00FF65C4">
        <w:rPr>
          <w:b/>
        </w:rPr>
        <w:t>ие в закупке</w:t>
      </w:r>
      <w:bookmarkEnd w:id="43"/>
      <w:r w:rsidR="00FF65C4" w:rsidRPr="00E504BE">
        <w:rPr>
          <w:b/>
        </w:rPr>
        <w:t xml:space="preserve"> </w:t>
      </w:r>
    </w:p>
    <w:p w14:paraId="74700CE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44"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4"/>
    </w:p>
    <w:p w14:paraId="7601249A" w14:textId="77777777" w:rsidR="00FF65C4" w:rsidRPr="00E504BE"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Pr>
          <w:b/>
        </w:rPr>
        <w:t xml:space="preserve"> </w:t>
      </w:r>
      <w:bookmarkStart w:id="48" w:name="_Toc54336094"/>
      <w:bookmarkStart w:id="49" w:name="_Ref55316993"/>
      <w:bookmarkStart w:id="50" w:name="_Toc69987420"/>
      <w:r>
        <w:rPr>
          <w:b/>
        </w:rPr>
        <w:t>Требования к участн</w:t>
      </w:r>
      <w:r w:rsidRPr="00E504BE">
        <w:rPr>
          <w:b/>
        </w:rPr>
        <w:t>ику, а также к документам, подтверждающим данные требования</w:t>
      </w:r>
      <w:bookmarkEnd w:id="45"/>
      <w:bookmarkEnd w:id="46"/>
      <w:bookmarkEnd w:id="47"/>
      <w:bookmarkEnd w:id="48"/>
      <w:bookmarkEnd w:id="49"/>
      <w:bookmarkEnd w:id="50"/>
    </w:p>
    <w:p w14:paraId="24E61245" w14:textId="22C1041F" w:rsidR="00FF65C4" w:rsidRPr="001A5E83" w:rsidRDefault="00FF65C4" w:rsidP="00FF65C4">
      <w:pPr>
        <w:numPr>
          <w:ilvl w:val="2"/>
          <w:numId w:val="4"/>
        </w:numPr>
        <w:tabs>
          <w:tab w:val="num" w:pos="960"/>
        </w:tabs>
        <w:overflowPunct w:val="0"/>
        <w:autoSpaceDE w:val="0"/>
        <w:autoSpaceDN w:val="0"/>
        <w:adjustRightInd w:val="0"/>
        <w:ind w:left="0" w:firstLine="709"/>
        <w:jc w:val="both"/>
        <w:rPr>
          <w:bCs/>
        </w:rPr>
      </w:pPr>
      <w:bookmarkStart w:id="51" w:name="_Ref55289922"/>
      <w:bookmarkStart w:id="52"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632C87">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51"/>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632C87">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2"/>
    </w:p>
    <w:p w14:paraId="2957B151" w14:textId="4BDA9FBE" w:rsidR="00FF65C4" w:rsidRPr="00A046BD" w:rsidRDefault="00FF65C4" w:rsidP="00FF65C4">
      <w:pPr>
        <w:numPr>
          <w:ilvl w:val="2"/>
          <w:numId w:val="4"/>
        </w:numPr>
        <w:tabs>
          <w:tab w:val="num" w:pos="960"/>
        </w:tabs>
        <w:overflowPunct w:val="0"/>
        <w:autoSpaceDE w:val="0"/>
        <w:autoSpaceDN w:val="0"/>
        <w:adjustRightInd w:val="0"/>
        <w:ind w:left="0" w:firstLine="709"/>
        <w:jc w:val="both"/>
        <w:rPr>
          <w:bCs/>
        </w:rPr>
      </w:pPr>
      <w:bookmarkStart w:id="53"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632C87">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3"/>
    </w:p>
    <w:p w14:paraId="243A388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77777777" w:rsidR="00FF65C4" w:rsidRPr="00643F9C" w:rsidRDefault="00FF65C4" w:rsidP="00FF65C4">
      <w:pPr>
        <w:numPr>
          <w:ilvl w:val="2"/>
          <w:numId w:val="4"/>
        </w:numPr>
        <w:tabs>
          <w:tab w:val="num" w:pos="960"/>
        </w:tabs>
        <w:overflowPunct w:val="0"/>
        <w:autoSpaceDE w:val="0"/>
        <w:autoSpaceDN w:val="0"/>
        <w:adjustRightInd w:val="0"/>
        <w:ind w:left="0" w:firstLine="709"/>
        <w:jc w:val="both"/>
        <w:rPr>
          <w:bCs/>
        </w:rPr>
      </w:pPr>
      <w:bookmarkStart w:id="54"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 xml:space="preserve">соглашение таких лиц, в </w:t>
      </w:r>
      <w:proofErr w:type="gramStart"/>
      <w:r w:rsidRPr="00733E33">
        <w:t>котором в частности</w:t>
      </w:r>
      <w:proofErr w:type="gramEnd"/>
      <w:r w:rsidRPr="00733E33">
        <w:t xml:space="preserve"> должны быть определены следующие условия:</w:t>
      </w:r>
      <w:bookmarkEnd w:id="54"/>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6E39B032"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001110EA" w:rsidRPr="00CE1A98">
          <w:rPr>
            <w:rStyle w:val="a4"/>
          </w:rPr>
          <w:t>Положением о закуп</w:t>
        </w:r>
        <w:r w:rsidR="00154B5D">
          <w:rPr>
            <w:rStyle w:val="a4"/>
            <w:lang w:val="en-US"/>
          </w:rPr>
          <w:t>K</w:t>
        </w:r>
        <w:proofErr w:type="spellStart"/>
        <w:r w:rsidR="001110EA" w:rsidRPr="00CE1A98">
          <w:rPr>
            <w:rStyle w:val="a4"/>
          </w:rPr>
          <w:t>ках</w:t>
        </w:r>
        <w:proofErr w:type="spellEnd"/>
      </w:hyperlink>
      <w:r>
        <w:rPr>
          <w:rStyle w:val="a4"/>
        </w:rPr>
        <w:t xml:space="preserve"> </w:t>
      </w:r>
      <w:r>
        <w:t>и извещением</w:t>
      </w:r>
      <w:r w:rsidRPr="00733E33">
        <w:t>;</w:t>
      </w:r>
    </w:p>
    <w:p w14:paraId="4F64E9D6" w14:textId="77777777" w:rsidR="00FF65C4" w:rsidRPr="00733E33" w:rsidRDefault="00FF65C4" w:rsidP="00FF65C4">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7777777" w:rsidR="00FF65C4" w:rsidRPr="00132BB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69987421"/>
      <w:r w:rsidRPr="00132BB3">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49B2E474"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31EDD664"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632C87">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132BB3">
        <w:rPr>
          <w:bCs/>
        </w:rPr>
        <w:lastRenderedPageBreak/>
        <w:t xml:space="preserve">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69987422"/>
      <w:r w:rsidRPr="00A937B6">
        <w:rPr>
          <w:b/>
        </w:rPr>
        <w:t xml:space="preserve">Расходы на участие в </w:t>
      </w:r>
      <w:bookmarkEnd w:id="58"/>
      <w:r>
        <w:rPr>
          <w:b/>
        </w:rPr>
        <w:t>закупке</w:t>
      </w:r>
      <w:bookmarkEnd w:id="59"/>
      <w:bookmarkEnd w:id="60"/>
      <w:r w:rsidRPr="00A937B6">
        <w:rPr>
          <w:b/>
        </w:rPr>
        <w:t xml:space="preserve"> </w:t>
      </w:r>
    </w:p>
    <w:p w14:paraId="6992C9C5" w14:textId="7E1AEAF4"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lastRenderedPageBreak/>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77777777" w:rsidR="00FF65C4" w:rsidRPr="00A937B6"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61" w:name="_Toc54336097"/>
      <w:bookmarkStart w:id="62" w:name="_Toc69987423"/>
      <w:r w:rsidRPr="004F7270">
        <w:rPr>
          <w:b/>
          <w:sz w:val="28"/>
        </w:rPr>
        <w:t xml:space="preserve">ПОРЯДОК </w:t>
      </w:r>
      <w:r>
        <w:rPr>
          <w:b/>
          <w:sz w:val="28"/>
        </w:rPr>
        <w:t>ПРЕДОСТАВЛЕНИЯ РАЗЪЯСНЕНИЙ, ИЗМЕНЕНИЯ ИЗВЕЩЕНИЯ, ПОРЯДОК ОТМЕНЫ ЗАКУПКИ</w:t>
      </w:r>
      <w:bookmarkEnd w:id="61"/>
      <w:bookmarkEnd w:id="62"/>
    </w:p>
    <w:p w14:paraId="1C8FA006" w14:textId="77777777" w:rsidR="00FF65C4" w:rsidRPr="00A937B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3" w:name="_Toc69987424"/>
      <w:bookmarkStart w:id="64" w:name="_Toc54336098"/>
      <w:r w:rsidRPr="00A937B6">
        <w:rPr>
          <w:b/>
        </w:rPr>
        <w:t xml:space="preserve">Порядок предоставления разъяснений положений </w:t>
      </w:r>
      <w:r>
        <w:rPr>
          <w:b/>
        </w:rPr>
        <w:t>и</w:t>
      </w:r>
      <w:r w:rsidRPr="00A937B6">
        <w:rPr>
          <w:b/>
        </w:rPr>
        <w:t>звещения</w:t>
      </w:r>
      <w:bookmarkEnd w:id="63"/>
      <w:r w:rsidRPr="00A937B6">
        <w:rPr>
          <w:b/>
        </w:rPr>
        <w:t xml:space="preserve"> </w:t>
      </w:r>
      <w:bookmarkEnd w:id="64"/>
    </w:p>
    <w:p w14:paraId="4CFAC040"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07CF286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65"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632C87">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5"/>
    </w:p>
    <w:p w14:paraId="3FD1ADBA"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bookmarkStart w:id="66"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6"/>
    </w:p>
    <w:p w14:paraId="7D28354D" w14:textId="0E708489"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632C87">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7777777" w:rsidR="00FF65C4" w:rsidRPr="00D31D1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7" w:name="_Toc69987425"/>
      <w:bookmarkStart w:id="68" w:name="_Toc54336099"/>
      <w:r w:rsidRPr="00D31D16">
        <w:rPr>
          <w:b/>
        </w:rPr>
        <w:t xml:space="preserve">Порядок внесения изменений в </w:t>
      </w:r>
      <w:r>
        <w:rPr>
          <w:b/>
        </w:rPr>
        <w:t>и</w:t>
      </w:r>
      <w:r w:rsidRPr="00D31D16">
        <w:rPr>
          <w:b/>
        </w:rPr>
        <w:t>звещение</w:t>
      </w:r>
      <w:bookmarkEnd w:id="67"/>
      <w:r w:rsidRPr="00D31D16">
        <w:rPr>
          <w:b/>
        </w:rPr>
        <w:t xml:space="preserve"> </w:t>
      </w:r>
      <w:bookmarkEnd w:id="68"/>
    </w:p>
    <w:p w14:paraId="04D36F70"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68291B38"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77777777" w:rsidR="00FF65C4" w:rsidRPr="007C03A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69987426"/>
      <w:r w:rsidRPr="007C03A3">
        <w:rPr>
          <w:b/>
        </w:rPr>
        <w:t xml:space="preserve">Порядок отмены </w:t>
      </w:r>
      <w:bookmarkEnd w:id="69"/>
      <w:r>
        <w:rPr>
          <w:b/>
        </w:rPr>
        <w:t>закупки</w:t>
      </w:r>
      <w:bookmarkEnd w:id="70"/>
      <w:bookmarkEnd w:id="71"/>
    </w:p>
    <w:p w14:paraId="7DE3CDB4" w14:textId="77777777" w:rsidR="00FF65C4" w:rsidRPr="007C03A3" w:rsidRDefault="00FF65C4" w:rsidP="00FF65C4">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14:paraId="27576A81" w14:textId="77777777" w:rsidR="00FF65C4" w:rsidRPr="00F623BD" w:rsidRDefault="00FF65C4" w:rsidP="00FF65C4">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4979CCC4"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632C87">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w:t>
      </w:r>
      <w:r w:rsidRPr="007C03A3">
        <w:rPr>
          <w:bCs/>
        </w:rPr>
        <w:lastRenderedPageBreak/>
        <w:t>и непредотвратимых при данных условиях обстоятельств в соответствии с гражданским законодательством РФ.</w:t>
      </w:r>
    </w:p>
    <w:p w14:paraId="3ACDF1E6" w14:textId="77777777" w:rsidR="00FF65C4" w:rsidRPr="009E6B75"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3" w:name="_Toc8834857"/>
      <w:bookmarkStart w:id="74" w:name="_Toc54336101"/>
      <w:bookmarkStart w:id="75" w:name="_Toc69987427"/>
      <w:r w:rsidRPr="009E6B75">
        <w:rPr>
          <w:b/>
          <w:sz w:val="28"/>
        </w:rPr>
        <w:t>ТРЕБОВАНИЯ К СОДЕРЖАНИЮ, ФОРМЕ, ОФОРМЛЕНИЮ И</w:t>
      </w:r>
      <w:bookmarkStart w:id="76" w:name="_Toc8834858"/>
      <w:bookmarkEnd w:id="73"/>
      <w:r>
        <w:rPr>
          <w:b/>
          <w:sz w:val="28"/>
        </w:rPr>
        <w:t xml:space="preserve"> </w:t>
      </w:r>
      <w:r w:rsidRPr="009E6B75">
        <w:rPr>
          <w:b/>
          <w:sz w:val="28"/>
        </w:rPr>
        <w:t xml:space="preserve">СОСТАВУ ЗАЯВКИ НА УЧАСТИЕ В </w:t>
      </w:r>
      <w:bookmarkEnd w:id="76"/>
      <w:r>
        <w:rPr>
          <w:b/>
          <w:sz w:val="28"/>
        </w:rPr>
        <w:t>ЗАКУПКЕ</w:t>
      </w:r>
      <w:bookmarkEnd w:id="74"/>
      <w:bookmarkEnd w:id="75"/>
    </w:p>
    <w:p w14:paraId="09C5CC90" w14:textId="77777777" w:rsidR="00FF65C4" w:rsidRPr="009E6B7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69987428"/>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14:paraId="0445792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1515EB51" w14:textId="77777777" w:rsidR="00FF65C4" w:rsidRDefault="00FF65C4" w:rsidP="00FF65C4">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14:paraId="37769085" w14:textId="77777777" w:rsidR="00FF65C4" w:rsidRPr="004F7E72"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69987429"/>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14:paraId="5A92FF2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77777777" w:rsidR="00FF65C4" w:rsidRPr="00B6751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125797"/>
      <w:bookmarkStart w:id="94" w:name="_Toc69987430"/>
      <w:r>
        <w:rPr>
          <w:b/>
        </w:rPr>
        <w:lastRenderedPageBreak/>
        <w:t>Валюта з</w:t>
      </w:r>
      <w:r w:rsidRPr="0079299A">
        <w:rPr>
          <w:b/>
        </w:rPr>
        <w:t xml:space="preserve">аявки на участие в </w:t>
      </w:r>
      <w:bookmarkEnd w:id="91"/>
      <w:r>
        <w:rPr>
          <w:b/>
        </w:rPr>
        <w:t>закупке</w:t>
      </w:r>
      <w:bookmarkEnd w:id="92"/>
      <w:bookmarkEnd w:id="93"/>
      <w:bookmarkEnd w:id="94"/>
    </w:p>
    <w:p w14:paraId="425530DC" w14:textId="49DABBF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632C87">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7777777" w:rsidR="00FF65C4" w:rsidRPr="00683F70"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69987431"/>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14:paraId="60931A53" w14:textId="4A4F1EC4"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632C87">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8"/>
      <w:r w:rsidRPr="00D65A01">
        <w:rPr>
          <w:bCs/>
        </w:rPr>
        <w:t xml:space="preserve"> </w:t>
      </w:r>
    </w:p>
    <w:p w14:paraId="0665CA9B" w14:textId="60D4FE0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632C87">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124564"/>
      <w:bookmarkStart w:id="102" w:name="_Ref57125499"/>
      <w:bookmarkStart w:id="103" w:name="_Toc69987432"/>
      <w:bookmarkStart w:id="104" w:name="_Hlk528068221"/>
      <w:r w:rsidRPr="00D65A01">
        <w:rPr>
          <w:b/>
        </w:rPr>
        <w:t>Требования к ценовому предложению</w:t>
      </w:r>
      <w:bookmarkEnd w:id="99"/>
      <w:bookmarkEnd w:id="100"/>
      <w:bookmarkEnd w:id="101"/>
      <w:bookmarkEnd w:id="102"/>
      <w:bookmarkEnd w:id="103"/>
    </w:p>
    <w:bookmarkEnd w:id="104"/>
    <w:p w14:paraId="4E836F1A" w14:textId="4C8B498B"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632C87">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5B87FA9F"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632C87">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proofErr w:type="spellStart"/>
      <w:r>
        <w:rPr>
          <w:bCs/>
        </w:rPr>
        <w:t>НМЦед</w:t>
      </w:r>
      <w:proofErr w:type="spellEnd"/>
      <w:r>
        <w:rPr>
          <w:bCs/>
        </w:rPr>
        <w:t>.</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77777777" w:rsidR="00FF65C4" w:rsidRPr="00107569"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5" w:name="_Toc69987433"/>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1ABC4C4B" w14:textId="77777777" w:rsidR="00FF65C4" w:rsidRPr="00435E72"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77777777" w:rsidR="00FF65C4" w:rsidRPr="006542E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6" w:name="_Toc8834865"/>
      <w:bookmarkStart w:id="107" w:name="_Toc54336108"/>
      <w:bookmarkStart w:id="108" w:name="_Toc69987434"/>
      <w:bookmarkEnd w:id="39"/>
      <w:r w:rsidRPr="006542E8">
        <w:rPr>
          <w:b/>
          <w:sz w:val="28"/>
        </w:rPr>
        <w:t>ПОРЯДОК ПОДАЧИ ЗАЯВОК</w:t>
      </w:r>
      <w:bookmarkEnd w:id="106"/>
      <w:bookmarkEnd w:id="107"/>
      <w:bookmarkEnd w:id="108"/>
    </w:p>
    <w:p w14:paraId="77B37D64" w14:textId="77777777" w:rsidR="00FF65C4" w:rsidRPr="006542E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126132"/>
      <w:bookmarkStart w:id="112" w:name="_Toc69987435"/>
      <w:bookmarkStart w:id="113" w:name="_Hlk528068338"/>
      <w:r w:rsidRPr="006542E8">
        <w:rPr>
          <w:b/>
        </w:rPr>
        <w:t>Порядок подачи заявок</w:t>
      </w:r>
      <w:bookmarkEnd w:id="109"/>
      <w:bookmarkEnd w:id="110"/>
      <w:bookmarkEnd w:id="111"/>
      <w:bookmarkEnd w:id="112"/>
      <w:r w:rsidRPr="006542E8">
        <w:rPr>
          <w:b/>
        </w:rPr>
        <w:t xml:space="preserve"> </w:t>
      </w:r>
    </w:p>
    <w:bookmarkEnd w:id="113"/>
    <w:p w14:paraId="3BDE4B4E"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1325C553" w:rsidR="00FF65C4" w:rsidRPr="004F53F6" w:rsidRDefault="00FF65C4" w:rsidP="00FF65C4">
      <w:pPr>
        <w:numPr>
          <w:ilvl w:val="2"/>
          <w:numId w:val="4"/>
        </w:numPr>
        <w:overflowPunct w:val="0"/>
        <w:autoSpaceDE w:val="0"/>
        <w:autoSpaceDN w:val="0"/>
        <w:adjustRightInd w:val="0"/>
        <w:ind w:left="0" w:firstLine="709"/>
        <w:jc w:val="both"/>
        <w:rPr>
          <w:bCs/>
        </w:rPr>
      </w:pPr>
      <w:r w:rsidRPr="004F53F6">
        <w:t xml:space="preserve">Первая часть заявки на участие в закупке должна содержать сведения и документы, указанные в </w:t>
      </w:r>
      <w:proofErr w:type="spellStart"/>
      <w:r w:rsidRPr="004F53F6">
        <w:t>п</w:t>
      </w:r>
      <w:r w:rsidRPr="004F53F6">
        <w:rPr>
          <w:bCs/>
        </w:rPr>
        <w:t>п</w:t>
      </w:r>
      <w:proofErr w:type="spellEnd"/>
      <w:r w:rsidRPr="004F53F6">
        <w:rPr>
          <w:bCs/>
        </w:rPr>
        <w:t>.</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632C87">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1720B8AD" w:rsidR="00FF65C4" w:rsidRPr="005A1EBF" w:rsidRDefault="00FF65C4" w:rsidP="00FF65C4">
      <w:pPr>
        <w:numPr>
          <w:ilvl w:val="2"/>
          <w:numId w:val="4"/>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632C87">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FF65C4">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650E00B9"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632C87">
        <w:rPr>
          <w:bCs/>
        </w:rPr>
        <w:t>12</w:t>
      </w:r>
      <w:r>
        <w:rPr>
          <w:bCs/>
        </w:rPr>
        <w:fldChar w:fldCharType="end"/>
      </w:r>
      <w:r>
        <w:rPr>
          <w:bCs/>
        </w:rPr>
        <w:t xml:space="preserve"> </w:t>
      </w:r>
      <w:bookmarkStart w:id="114"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4"/>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77777777" w:rsidR="00FF65C4" w:rsidRPr="007A517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15" w:name="_Toc8834867"/>
      <w:bookmarkStart w:id="116" w:name="_Toc54336110"/>
      <w:bookmarkStart w:id="117" w:name="_Ref57125673"/>
      <w:bookmarkStart w:id="118" w:name="_Toc69987436"/>
      <w:r>
        <w:rPr>
          <w:b/>
        </w:rPr>
        <w:t>О</w:t>
      </w:r>
      <w:r w:rsidRPr="007A5171">
        <w:rPr>
          <w:b/>
        </w:rPr>
        <w:t>беспечени</w:t>
      </w:r>
      <w:r>
        <w:rPr>
          <w:b/>
        </w:rPr>
        <w:t xml:space="preserve">е </w:t>
      </w:r>
      <w:bookmarkEnd w:id="115"/>
      <w:r>
        <w:rPr>
          <w:b/>
        </w:rPr>
        <w:t>заявки на участие в закупке</w:t>
      </w:r>
      <w:bookmarkEnd w:id="116"/>
      <w:bookmarkEnd w:id="117"/>
      <w:bookmarkEnd w:id="118"/>
    </w:p>
    <w:p w14:paraId="3AA9A3D7" w14:textId="77777777" w:rsidR="00FF65C4" w:rsidRPr="006F1E8E" w:rsidRDefault="00FF65C4" w:rsidP="00FF65C4">
      <w:pPr>
        <w:numPr>
          <w:ilvl w:val="2"/>
          <w:numId w:val="4"/>
        </w:numPr>
        <w:tabs>
          <w:tab w:val="num" w:pos="960"/>
        </w:tabs>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6BF1C3C5"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632C87">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632C87">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F1E8E">
        <w:lastRenderedPageBreak/>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19"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9"/>
    </w:p>
    <w:p w14:paraId="6BD4DCCA" w14:textId="7F7DB8DA" w:rsidR="00FF65C4" w:rsidRPr="0095078B"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632C87">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FF65C4">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20"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20"/>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w:t>
      </w:r>
      <w:r w:rsidRPr="005A554C">
        <w:lastRenderedPageBreak/>
        <w:t xml:space="preserve">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FF65C4">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682927A2" w:rsidR="00FF65C4" w:rsidRPr="002B3103" w:rsidRDefault="00FF65C4" w:rsidP="00FF65C4">
      <w:pPr>
        <w:numPr>
          <w:ilvl w:val="2"/>
          <w:numId w:val="4"/>
        </w:numPr>
        <w:tabs>
          <w:tab w:val="num" w:pos="960"/>
        </w:tabs>
        <w:overflowPunct w:val="0"/>
        <w:autoSpaceDE w:val="0"/>
        <w:autoSpaceDN w:val="0"/>
        <w:adjustRightInd w:val="0"/>
        <w:ind w:left="0" w:firstLine="709"/>
        <w:jc w:val="both"/>
      </w:pPr>
      <w:bookmarkStart w:id="121"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632C87">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632C87">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21"/>
    </w:p>
    <w:p w14:paraId="1194C15D" w14:textId="77777777" w:rsidR="00FF65C4" w:rsidRPr="00A24B59" w:rsidRDefault="00FF65C4" w:rsidP="00FF65C4">
      <w:pPr>
        <w:numPr>
          <w:ilvl w:val="2"/>
          <w:numId w:val="4"/>
        </w:numPr>
        <w:tabs>
          <w:tab w:val="num" w:pos="960"/>
        </w:tabs>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0BB0BA40" w:rsidR="00FF65C4" w:rsidRPr="00A24B59" w:rsidRDefault="00FF65C4" w:rsidP="00FF65C4">
      <w:pPr>
        <w:numPr>
          <w:ilvl w:val="2"/>
          <w:numId w:val="29"/>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001110EA" w:rsidRPr="00CE1A98">
          <w:rPr>
            <w:rStyle w:val="a4"/>
          </w:rPr>
          <w:t>Положением о закупках</w:t>
        </w:r>
      </w:hyperlink>
      <w:r w:rsidRPr="00A24B59">
        <w:t>, решения о том, что договор по результатам закупки не заключается.</w:t>
      </w:r>
    </w:p>
    <w:p w14:paraId="1D5C399D" w14:textId="22A428A8" w:rsidR="00FF65C4" w:rsidRPr="00127F00" w:rsidRDefault="00FF65C4" w:rsidP="00FF65C4">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77777777" w:rsidR="00FF65C4" w:rsidRPr="00D65C3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22" w:name="_Toc8834868"/>
      <w:bookmarkStart w:id="123" w:name="_Toc54336111"/>
      <w:bookmarkStart w:id="124" w:name="_Toc69987437"/>
      <w:r w:rsidRPr="00D65C38">
        <w:rPr>
          <w:b/>
        </w:rPr>
        <w:t xml:space="preserve">Порядок внесения изменений или порядок отзыва </w:t>
      </w:r>
      <w:r>
        <w:rPr>
          <w:b/>
        </w:rPr>
        <w:t>заявок</w:t>
      </w:r>
      <w:bookmarkEnd w:id="122"/>
      <w:bookmarkEnd w:id="123"/>
      <w:bookmarkEnd w:id="124"/>
      <w:r w:rsidRPr="00D65C38">
        <w:rPr>
          <w:b/>
        </w:rPr>
        <w:t xml:space="preserve"> </w:t>
      </w:r>
    </w:p>
    <w:p w14:paraId="0288A496"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FF65C4">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5" w:name="_Toc37260778"/>
      <w:bookmarkStart w:id="126" w:name="_Toc54336112"/>
      <w:bookmarkStart w:id="127" w:name="_Toc69987438"/>
      <w:bookmarkStart w:id="128" w:name="_Hlk533421633"/>
      <w:bookmarkStart w:id="129" w:name="_Hlk528068349"/>
      <w:bookmarkStart w:id="130" w:name="_Hlk528751296"/>
      <w:r w:rsidRPr="000114D8">
        <w:rPr>
          <w:b/>
          <w:sz w:val="28"/>
        </w:rPr>
        <w:t>ПОРЯДОК РАССМОТРЕНИЯ</w:t>
      </w:r>
      <w:bookmarkEnd w:id="125"/>
      <w:r>
        <w:rPr>
          <w:b/>
          <w:sz w:val="28"/>
        </w:rPr>
        <w:t xml:space="preserve">, ОЦЕНКИ И СОПОСТАВЛЕНИЯ </w:t>
      </w:r>
      <w:r w:rsidRPr="000114D8">
        <w:rPr>
          <w:b/>
          <w:sz w:val="28"/>
        </w:rPr>
        <w:t>ЗАЯВОК</w:t>
      </w:r>
      <w:r>
        <w:rPr>
          <w:b/>
          <w:sz w:val="28"/>
        </w:rPr>
        <w:t>, ПОДВЕДЕНИЕ ИТОГОВ ЗАКУПКИ</w:t>
      </w:r>
      <w:bookmarkEnd w:id="126"/>
      <w:bookmarkEnd w:id="127"/>
    </w:p>
    <w:p w14:paraId="3E2A1391"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31" w:name="_Toc8834870"/>
      <w:bookmarkStart w:id="132" w:name="_Toc54336113"/>
      <w:bookmarkStart w:id="133" w:name="_Toc69987439"/>
      <w:bookmarkStart w:id="134" w:name="_Toc523244469"/>
      <w:bookmarkEnd w:id="128"/>
      <w:r>
        <w:rPr>
          <w:b/>
        </w:rPr>
        <w:t>Порядок рассмотрения заявок</w:t>
      </w:r>
      <w:r w:rsidRPr="000114D8">
        <w:rPr>
          <w:b/>
        </w:rPr>
        <w:t xml:space="preserve"> на участие в </w:t>
      </w:r>
      <w:bookmarkEnd w:id="131"/>
      <w:r>
        <w:rPr>
          <w:b/>
        </w:rPr>
        <w:t>закупке</w:t>
      </w:r>
      <w:bookmarkEnd w:id="132"/>
      <w:bookmarkEnd w:id="133"/>
    </w:p>
    <w:p w14:paraId="6F3D71D9" w14:textId="42108256" w:rsidR="00FF65C4" w:rsidRDefault="00FF65C4" w:rsidP="00FF65C4">
      <w:pPr>
        <w:numPr>
          <w:ilvl w:val="2"/>
          <w:numId w:val="4"/>
        </w:numPr>
        <w:tabs>
          <w:tab w:val="num" w:pos="960"/>
        </w:tabs>
        <w:overflowPunct w:val="0"/>
        <w:autoSpaceDE w:val="0"/>
        <w:autoSpaceDN w:val="0"/>
        <w:adjustRightInd w:val="0"/>
        <w:ind w:left="0" w:firstLine="709"/>
        <w:jc w:val="both"/>
      </w:pPr>
      <w:bookmarkStart w:id="135" w:name="_Ref57126151"/>
      <w:bookmarkStart w:id="136" w:name="_Toc8832210"/>
      <w:bookmarkStart w:id="137"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632C87">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5"/>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proofErr w:type="gramStart"/>
      <w:r>
        <w:rPr>
          <w:bCs/>
        </w:rPr>
        <w:t>извещения</w:t>
      </w:r>
      <w:r>
        <w:t xml:space="preserve"> по существу</w:t>
      </w:r>
      <w:proofErr w:type="gramEnd"/>
      <w:r>
        <w:t xml:space="preserve">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lastRenderedPageBreak/>
        <w:t xml:space="preserve">4) соответствие предлагаемых участником закупки договорных условий (в том числе, </w:t>
      </w:r>
      <w:proofErr w:type="spellStart"/>
      <w:r>
        <w:t>непревышение</w:t>
      </w:r>
      <w:proofErr w:type="spellEnd"/>
      <w:r>
        <w:t xml:space="preserve"> цены заявки объявленной НМЦ, </w:t>
      </w:r>
      <w:proofErr w:type="spellStart"/>
      <w:r>
        <w:t>НМЦед</w:t>
      </w:r>
      <w:proofErr w:type="spellEnd"/>
      <w:r>
        <w:t>)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FF65C4">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8" w:name="_Ref401221504"/>
    </w:p>
    <w:p w14:paraId="4E992B22" w14:textId="77777777" w:rsidR="00FF65C4" w:rsidRPr="00A918A3" w:rsidRDefault="00FF65C4" w:rsidP="00FF65C4">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8"/>
      <w:bookmarkEnd w:id="139"/>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0"/>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41"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1"/>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lastRenderedPageBreak/>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3BCD38F9"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632C87">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632C87">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w:t>
      </w:r>
      <w:proofErr w:type="spellStart"/>
      <w:r w:rsidRPr="00DC63F1">
        <w:t>п</w:t>
      </w:r>
      <w:r>
        <w:t>п</w:t>
      </w:r>
      <w:proofErr w:type="spellEnd"/>
      <w:r>
        <w:t>.</w:t>
      </w:r>
      <w:r w:rsidRPr="00DC63F1">
        <w:t> </w:t>
      </w:r>
      <w:r>
        <w:fldChar w:fldCharType="begin"/>
      </w:r>
      <w:r>
        <w:instrText xml:space="preserve"> REF _Ref55320740 \r \h </w:instrText>
      </w:r>
      <w:r>
        <w:fldChar w:fldCharType="separate"/>
      </w:r>
      <w:r w:rsidR="00632C87">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632C87">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632C87">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 xml:space="preserve">ма и </w:t>
      </w:r>
      <w:proofErr w:type="gramStart"/>
      <w:r>
        <w:t>номенклатуры</w:t>
      </w:r>
      <w:proofErr w:type="gramEnd"/>
      <w:r>
        <w:t xml:space="preserve"> предлагаемой участн</w:t>
      </w:r>
      <w:r w:rsidRPr="00DC63F1">
        <w:t>иком закупки продукции, существа заявки на участие в закупке, включая изменение условий заявки.</w:t>
      </w:r>
    </w:p>
    <w:p w14:paraId="65C4001A" w14:textId="29A53636" w:rsidR="00FF65C4" w:rsidRPr="003D5482"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632C87">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2"/>
    </w:p>
    <w:p w14:paraId="2B44C189" w14:textId="79D2BAAC"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632C87">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632C87">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bookmarkStart w:id="143"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3"/>
      <w:r w:rsidRPr="00DC63F1">
        <w:rPr>
          <w:bCs/>
        </w:rPr>
        <w:t>.</w:t>
      </w:r>
    </w:p>
    <w:p w14:paraId="20BF0AEA"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44"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4"/>
    </w:p>
    <w:p w14:paraId="48E4155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FF65C4">
      <w:pPr>
        <w:numPr>
          <w:ilvl w:val="2"/>
          <w:numId w:val="4"/>
        </w:numPr>
        <w:tabs>
          <w:tab w:val="num" w:pos="960"/>
        </w:tabs>
        <w:overflowPunct w:val="0"/>
        <w:autoSpaceDE w:val="0"/>
        <w:autoSpaceDN w:val="0"/>
        <w:adjustRightInd w:val="0"/>
        <w:ind w:left="0" w:firstLine="709"/>
        <w:jc w:val="both"/>
        <w:rPr>
          <w:bCs/>
        </w:rPr>
      </w:pPr>
      <w:bookmarkStart w:id="145" w:name="_Ref55320877"/>
      <w:r>
        <w:t>Основаниями для отказа в допуске являются:</w:t>
      </w:r>
      <w:bookmarkEnd w:id="145"/>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w:t>
      </w:r>
      <w:proofErr w:type="spellStart"/>
      <w:r>
        <w:t>НМЦед</w:t>
      </w:r>
      <w:proofErr w:type="spellEnd"/>
      <w:r>
        <w:t xml:space="preserve">.;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FF65C4">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69987440"/>
      <w:bookmarkStart w:id="149" w:name="пункт72"/>
      <w:r>
        <w:rPr>
          <w:b/>
        </w:rPr>
        <w:t>Порядок оценки и сопоставления заявок</w:t>
      </w:r>
      <w:r w:rsidRPr="000114D8">
        <w:rPr>
          <w:b/>
        </w:rPr>
        <w:t xml:space="preserve"> на участие в </w:t>
      </w:r>
      <w:r>
        <w:rPr>
          <w:b/>
        </w:rPr>
        <w:t>закупке</w:t>
      </w:r>
      <w:bookmarkEnd w:id="146"/>
      <w:r>
        <w:rPr>
          <w:b/>
        </w:rPr>
        <w:t>, определения победителя закупки, подведения итогов закупки</w:t>
      </w:r>
      <w:bookmarkEnd w:id="147"/>
      <w:bookmarkEnd w:id="148"/>
    </w:p>
    <w:bookmarkEnd w:id="149"/>
    <w:p w14:paraId="3BB5B38A" w14:textId="77777777" w:rsidR="00FF65C4" w:rsidRDefault="00FF65C4" w:rsidP="00FF65C4">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FF65C4">
      <w:pPr>
        <w:numPr>
          <w:ilvl w:val="2"/>
          <w:numId w:val="4"/>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FF65C4">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FF65C4">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FF65C4">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7"/>
      <w:bookmarkStart w:id="151" w:name="_Toc69987441"/>
      <w:bookmarkEnd w:id="136"/>
      <w:bookmarkEnd w:id="137"/>
      <w:r w:rsidRPr="00DC63F1">
        <w:rPr>
          <w:b/>
        </w:rPr>
        <w:t>Преддоговорные переговоры</w:t>
      </w:r>
      <w:bookmarkEnd w:id="150"/>
      <w:bookmarkEnd w:id="151"/>
    </w:p>
    <w:p w14:paraId="14F94C0E" w14:textId="77777777" w:rsidR="00FF65C4" w:rsidRPr="00B20675" w:rsidRDefault="00FF65C4" w:rsidP="00FF65C4">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FF65C4">
      <w:pPr>
        <w:numPr>
          <w:ilvl w:val="2"/>
          <w:numId w:val="4"/>
        </w:numPr>
        <w:overflowPunct w:val="0"/>
        <w:autoSpaceDE w:val="0"/>
        <w:autoSpaceDN w:val="0"/>
        <w:adjustRightInd w:val="0"/>
        <w:ind w:left="0" w:firstLine="709"/>
        <w:jc w:val="both"/>
      </w:pPr>
      <w:bookmarkStart w:id="152" w:name="_Ref55321214"/>
      <w:r w:rsidRPr="00B20675">
        <w:t xml:space="preserve">Преддоговорные переговоры </w:t>
      </w:r>
      <w:r>
        <w:t>могут проводиться</w:t>
      </w:r>
      <w:r w:rsidRPr="00B20675">
        <w:t>:</w:t>
      </w:r>
      <w:bookmarkEnd w:id="152"/>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3889D3B8" w:rsidR="00FF65C4" w:rsidRDefault="00FF65C4" w:rsidP="00FF65C4">
      <w:pPr>
        <w:numPr>
          <w:ilvl w:val="2"/>
          <w:numId w:val="4"/>
        </w:numPr>
        <w:overflowPunct w:val="0"/>
        <w:autoSpaceDE w:val="0"/>
        <w:autoSpaceDN w:val="0"/>
        <w:adjustRightInd w:val="0"/>
        <w:ind w:left="0" w:firstLine="709"/>
        <w:jc w:val="both"/>
      </w:pPr>
      <w:r w:rsidRPr="00143E28">
        <w:lastRenderedPageBreak/>
        <w:t xml:space="preserve"> </w:t>
      </w:r>
      <w:bookmarkStart w:id="153" w:name="_Toc428265384"/>
      <w:bookmarkStart w:id="154"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632C87">
        <w:t>7.3.2</w:t>
      </w:r>
      <w:r>
        <w:fldChar w:fldCharType="end"/>
      </w:r>
      <w:r>
        <w:t xml:space="preserve"> </w:t>
      </w:r>
      <w:r w:rsidRPr="00143E28">
        <w:t>настоящего раздела, в пользу лица, с которым заключается договор.</w:t>
      </w:r>
      <w:bookmarkStart w:id="155" w:name="_Toc428265385"/>
      <w:bookmarkStart w:id="156" w:name="_Toc437524362"/>
      <w:bookmarkEnd w:id="153"/>
      <w:bookmarkEnd w:id="154"/>
    </w:p>
    <w:p w14:paraId="7E6FDBED" w14:textId="77777777" w:rsidR="00FF65C4" w:rsidRPr="00143E28" w:rsidRDefault="00FF65C4" w:rsidP="00FF65C4">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5"/>
      <w:bookmarkEnd w:id="156"/>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7" w:name="_Toc54336118"/>
      <w:bookmarkStart w:id="158" w:name="_Toc69987442"/>
      <w:bookmarkEnd w:id="134"/>
      <w:r w:rsidRPr="00872B5C">
        <w:rPr>
          <w:b/>
          <w:sz w:val="28"/>
        </w:rPr>
        <w:t>ЗАКЛЮЧЕНИ</w:t>
      </w:r>
      <w:r>
        <w:rPr>
          <w:b/>
          <w:sz w:val="28"/>
        </w:rPr>
        <w:t>Е</w:t>
      </w:r>
      <w:r w:rsidRPr="00872B5C">
        <w:rPr>
          <w:b/>
          <w:sz w:val="28"/>
        </w:rPr>
        <w:t xml:space="preserve"> ДОГОВОРА</w:t>
      </w:r>
      <w:bookmarkEnd w:id="157"/>
      <w:bookmarkEnd w:id="158"/>
    </w:p>
    <w:p w14:paraId="70F74A17"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59" w:name="_Toc54336119"/>
      <w:bookmarkStart w:id="160" w:name="_Toc69987443"/>
      <w:r>
        <w:rPr>
          <w:b/>
        </w:rPr>
        <w:t>Порядок заключения договора</w:t>
      </w:r>
      <w:bookmarkEnd w:id="159"/>
      <w:bookmarkEnd w:id="160"/>
    </w:p>
    <w:p w14:paraId="59E24E30" w14:textId="786B5145" w:rsidR="00FF65C4" w:rsidRDefault="00FF65C4" w:rsidP="00FF65C4">
      <w:pPr>
        <w:numPr>
          <w:ilvl w:val="2"/>
          <w:numId w:val="4"/>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FF65C4">
      <w:pPr>
        <w:numPr>
          <w:ilvl w:val="2"/>
          <w:numId w:val="4"/>
        </w:numPr>
        <w:tabs>
          <w:tab w:val="num" w:pos="1134"/>
        </w:tabs>
        <w:overflowPunct w:val="0"/>
        <w:autoSpaceDE w:val="0"/>
        <w:autoSpaceDN w:val="0"/>
        <w:adjustRightInd w:val="0"/>
        <w:ind w:left="0" w:firstLine="709"/>
        <w:jc w:val="both"/>
      </w:pPr>
      <w:bookmarkStart w:id="161" w:name="_Hlk61456789"/>
      <w:bookmarkStart w:id="162"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3" w:name="_Ref57117768"/>
      <w:bookmarkEnd w:id="161"/>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3"/>
    </w:p>
    <w:p w14:paraId="13BBCCF1" w14:textId="08B12B36" w:rsidR="00FF65C4" w:rsidRDefault="00FF65C4" w:rsidP="00FF65C4">
      <w:pPr>
        <w:numPr>
          <w:ilvl w:val="2"/>
          <w:numId w:val="4"/>
        </w:numPr>
        <w:tabs>
          <w:tab w:val="num" w:pos="1134"/>
        </w:tabs>
        <w:overflowPunct w:val="0"/>
        <w:autoSpaceDE w:val="0"/>
        <w:autoSpaceDN w:val="0"/>
        <w:adjustRightInd w:val="0"/>
        <w:ind w:left="0" w:firstLine="709"/>
        <w:jc w:val="both"/>
      </w:pPr>
      <w:bookmarkStart w:id="164" w:name="_Ref55321316"/>
      <w:r>
        <w:t xml:space="preserve">Сроки, указанные в п. </w:t>
      </w:r>
      <w:r>
        <w:fldChar w:fldCharType="begin"/>
      </w:r>
      <w:r>
        <w:instrText xml:space="preserve"> REF _Ref57117768 \r \h </w:instrText>
      </w:r>
      <w:r>
        <w:fldChar w:fldCharType="separate"/>
      </w:r>
      <w:r w:rsidR="00632C87">
        <w:t>8.1.3</w:t>
      </w:r>
      <w:r>
        <w:fldChar w:fldCharType="end"/>
      </w:r>
      <w:r>
        <w:t xml:space="preserve"> настоящего раздела, могут быть увеличены в следующих случаях:</w:t>
      </w:r>
      <w:bookmarkEnd w:id="164"/>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3AFEDEE3" w:rsidR="00FF65C4" w:rsidRDefault="00FF65C4" w:rsidP="00FF65C4">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632C87">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FF65C4">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5" w:name="_Ref55322314"/>
      <w:r>
        <w:t>По результатам проведенной процедуры закупки Заказчик размещает на ЭТП проект договора, не подписанный со стороны Заказчика.</w:t>
      </w:r>
      <w:bookmarkEnd w:id="165"/>
      <w:r>
        <w:t xml:space="preserve"> </w:t>
      </w:r>
    </w:p>
    <w:p w14:paraId="20FD4D8F" w14:textId="77777777" w:rsidR="00FF65C4" w:rsidRDefault="00FF65C4" w:rsidP="00FF65C4">
      <w:pPr>
        <w:numPr>
          <w:ilvl w:val="2"/>
          <w:numId w:val="4"/>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FF65C4">
      <w:pPr>
        <w:numPr>
          <w:ilvl w:val="2"/>
          <w:numId w:val="4"/>
        </w:numPr>
        <w:overflowPunct w:val="0"/>
        <w:autoSpaceDE w:val="0"/>
        <w:autoSpaceDN w:val="0"/>
        <w:adjustRightInd w:val="0"/>
        <w:ind w:left="0" w:firstLine="709"/>
        <w:jc w:val="both"/>
      </w:pPr>
      <w:bookmarkStart w:id="166" w:name="_Ref55290554"/>
      <w:r>
        <w:t>Участник, с которым заключается договор, обязан разместить на ЭТП вместе договором следующие документы:</w:t>
      </w:r>
      <w:bookmarkEnd w:id="166"/>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7" w:name="_Ref55291404"/>
    </w:p>
    <w:p w14:paraId="578BBC17" w14:textId="7EBA08B5"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632C87">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632C87">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632C87">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26BB96C6" w14:textId="77777777" w:rsidR="00FF65C4" w:rsidRDefault="00FF65C4" w:rsidP="00FF65C4">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w:t>
      </w:r>
      <w:r>
        <w:lastRenderedPageBreak/>
        <w:t xml:space="preserve">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FF65C4">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3B90E82F" w:rsidR="00FF65C4" w:rsidRDefault="00FF65C4" w:rsidP="00FF65C4">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632C87">
        <w:t>8.1.9</w:t>
      </w:r>
      <w:r>
        <w:fldChar w:fldCharType="end"/>
      </w:r>
      <w:r>
        <w:t xml:space="preserve"> настоящего раздела.</w:t>
      </w:r>
    </w:p>
    <w:p w14:paraId="314A50BA" w14:textId="3E21B53D" w:rsidR="00FF65C4" w:rsidRDefault="00FF65C4" w:rsidP="00FF65C4">
      <w:pPr>
        <w:numPr>
          <w:ilvl w:val="2"/>
          <w:numId w:val="4"/>
        </w:numPr>
        <w:tabs>
          <w:tab w:val="num" w:pos="851"/>
        </w:tabs>
        <w:overflowPunct w:val="0"/>
        <w:autoSpaceDE w:val="0"/>
        <w:autoSpaceDN w:val="0"/>
        <w:adjustRightInd w:val="0"/>
        <w:ind w:left="0" w:firstLine="709"/>
        <w:jc w:val="both"/>
      </w:pPr>
      <w:bookmarkStart w:id="168"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632C87">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8"/>
      <w:r>
        <w:t xml:space="preserve">  </w:t>
      </w:r>
    </w:p>
    <w:p w14:paraId="0B07B183"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4336121"/>
      <w:bookmarkStart w:id="170" w:name="_Toc69987444"/>
      <w:bookmarkEnd w:id="162"/>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9"/>
      <w:bookmarkEnd w:id="170"/>
    </w:p>
    <w:p w14:paraId="41319C12" w14:textId="77777777"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46BE75CF" w:rsidR="00FF65C4"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632C87">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632C87">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6E9061FC"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632C87">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21347994"/>
      <w:bookmarkStart w:id="172" w:name="_Toc8834934"/>
      <w:bookmarkStart w:id="173" w:name="_Toc54336122"/>
      <w:bookmarkStart w:id="174" w:name="_Toc69987445"/>
      <w:r w:rsidRPr="00745655">
        <w:rPr>
          <w:b/>
        </w:rPr>
        <w:t>Антидемпинговые меры</w:t>
      </w:r>
      <w:bookmarkEnd w:id="171"/>
      <w:bookmarkEnd w:id="172"/>
      <w:bookmarkEnd w:id="173"/>
      <w:bookmarkEnd w:id="174"/>
      <w:r w:rsidRPr="00745655">
        <w:rPr>
          <w:b/>
        </w:rPr>
        <w:t xml:space="preserve"> </w:t>
      </w:r>
    </w:p>
    <w:p w14:paraId="226B280F" w14:textId="77777777" w:rsidR="00FF65C4" w:rsidRPr="00745655" w:rsidRDefault="00FF65C4" w:rsidP="00FF65C4">
      <w:pPr>
        <w:numPr>
          <w:ilvl w:val="2"/>
          <w:numId w:val="4"/>
        </w:numPr>
        <w:tabs>
          <w:tab w:val="num" w:pos="960"/>
        </w:tabs>
        <w:overflowPunct w:val="0"/>
        <w:autoSpaceDE w:val="0"/>
        <w:autoSpaceDN w:val="0"/>
        <w:adjustRightInd w:val="0"/>
        <w:ind w:left="0" w:firstLine="709"/>
        <w:jc w:val="both"/>
      </w:pPr>
      <w:bookmarkStart w:id="175"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w:t>
      </w:r>
      <w:proofErr w:type="spellStart"/>
      <w:r>
        <w:rPr>
          <w:color w:val="000000"/>
        </w:rPr>
        <w:t>НМЦед</w:t>
      </w:r>
      <w:proofErr w:type="spellEnd"/>
      <w:r>
        <w:rPr>
          <w:color w:val="000000"/>
        </w:rPr>
        <w:t>. более чем на 25% (далее – демпинговая цена)</w:t>
      </w:r>
      <w:r w:rsidRPr="00D42E21">
        <w:rPr>
          <w:color w:val="000000"/>
        </w:rPr>
        <w:t xml:space="preserve">, то </w:t>
      </w:r>
      <w:r>
        <w:rPr>
          <w:color w:val="000000"/>
        </w:rPr>
        <w:t>участник должен:</w:t>
      </w:r>
      <w:bookmarkEnd w:id="175"/>
    </w:p>
    <w:p w14:paraId="03EC923B" w14:textId="4AA281A3"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632C8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4336123"/>
      <w:bookmarkStart w:id="177" w:name="_Ref57125715"/>
      <w:bookmarkStart w:id="178" w:name="_Toc69987446"/>
      <w:r>
        <w:rPr>
          <w:b/>
        </w:rPr>
        <w:t>Обеспечение исполнения договора</w:t>
      </w:r>
      <w:bookmarkEnd w:id="176"/>
      <w:bookmarkEnd w:id="177"/>
      <w:bookmarkEnd w:id="178"/>
    </w:p>
    <w:p w14:paraId="18E1394B" w14:textId="47F70125" w:rsidR="00FF65C4"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632C8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w:t>
      </w:r>
      <w:r w:rsidRPr="002909C0">
        <w:rPr>
          <w:bCs/>
        </w:rPr>
        <w:lastRenderedPageBreak/>
        <w:t>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632C8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4951203B" w:rsidR="00FF65C4" w:rsidRPr="00F41A83"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9"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632C87">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9"/>
      <w:r w:rsidRPr="00872B5C">
        <w:t xml:space="preserve"> </w:t>
      </w:r>
    </w:p>
    <w:p w14:paraId="57E11651" w14:textId="7FD898DD" w:rsidR="00FF65C4"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0"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632C8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0"/>
    </w:p>
    <w:p w14:paraId="7122096C" w14:textId="06595731"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632C8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7BC00C0C" w:rsidR="00FF65C4" w:rsidRPr="002B5BB2"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632C87">
        <w:t>8.4.2</w:t>
      </w:r>
      <w:r>
        <w:fldChar w:fldCharType="end"/>
      </w:r>
      <w:r>
        <w:t xml:space="preserve"> – п. </w:t>
      </w:r>
      <w:r>
        <w:fldChar w:fldCharType="begin"/>
      </w:r>
      <w:r>
        <w:instrText xml:space="preserve"> REF _Ref55322706 \r \h </w:instrText>
      </w:r>
      <w:r>
        <w:fldChar w:fldCharType="separate"/>
      </w:r>
      <w:r w:rsidR="00632C87">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632C87">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9507BC">
      <w:pPr>
        <w:pStyle w:val="a5"/>
        <w:numPr>
          <w:ilvl w:val="2"/>
          <w:numId w:val="4"/>
        </w:numPr>
        <w:tabs>
          <w:tab w:val="clear" w:pos="1004"/>
          <w:tab w:val="num" w:pos="284"/>
        </w:tabs>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181" w:name="_Hlk61461396"/>
      <w:r w:rsidRPr="005A554C">
        <w:lastRenderedPageBreak/>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81"/>
    <w:p w14:paraId="2F6F7C47"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FF65C4">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0"/>
      <w:bookmarkStart w:id="183" w:name="_Ref55322343"/>
      <w:bookmarkStart w:id="184" w:name="_Toc69987447"/>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2"/>
      <w:bookmarkEnd w:id="183"/>
      <w:bookmarkEnd w:id="184"/>
    </w:p>
    <w:p w14:paraId="06EF54A5"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5" w:name="_Ref57125444"/>
      <w:r w:rsidRPr="00475B1F">
        <w:rPr>
          <w:spacing w:val="-6"/>
        </w:rPr>
        <w:t>Под уклонением от заключения договора понимаются действия лица, с которым заключается договор:</w:t>
      </w:r>
      <w:bookmarkEnd w:id="185"/>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r>
      <w:proofErr w:type="spellStart"/>
      <w:r>
        <w:t>неподписание</w:t>
      </w:r>
      <w:proofErr w:type="spellEnd"/>
      <w:r>
        <w:t xml:space="preserve">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475B1F">
        <w:rPr>
          <w:spacing w:val="-6"/>
        </w:rPr>
        <w:t>При уклонении лица, с которым заключается договор, от подписания такого договора, Заказчик:</w:t>
      </w:r>
      <w:bookmarkEnd w:id="186"/>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06C96100" w:rsidR="00FF65C4" w:rsidRPr="00C26399" w:rsidRDefault="00FF65C4" w:rsidP="00FF65C4">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632C87">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69987448"/>
      <w:r w:rsidRPr="00B33F08">
        <w:rPr>
          <w:b/>
        </w:rPr>
        <w:t>Каналы связи, по которым можно сообщить о фактах злоупотребления при проведении закупки</w:t>
      </w:r>
      <w:bookmarkEnd w:id="187"/>
    </w:p>
    <w:p w14:paraId="110B20FA" w14:textId="77777777" w:rsidR="00FF65C4" w:rsidRPr="00B33F08" w:rsidRDefault="00FF65C4" w:rsidP="00FF65C4">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69987449"/>
      <w:bookmarkEnd w:id="129"/>
      <w:bookmarkEnd w:id="130"/>
      <w:bookmarkEnd w:id="188"/>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9"/>
      <w:bookmarkEnd w:id="190"/>
    </w:p>
    <w:tbl>
      <w:tblPr>
        <w:tblW w:w="11057" w:type="dxa"/>
        <w:tblInd w:w="-572" w:type="dxa"/>
        <w:tblLook w:val="0000" w:firstRow="0" w:lastRow="0" w:firstColumn="0" w:lastColumn="0" w:noHBand="0" w:noVBand="0"/>
      </w:tblPr>
      <w:tblGrid>
        <w:gridCol w:w="531"/>
        <w:gridCol w:w="2060"/>
        <w:gridCol w:w="1520"/>
        <w:gridCol w:w="6946"/>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91" w:name="_2.1._Общие_сведения"/>
            <w:bookmarkEnd w:id="191"/>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340FD3"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92"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3" w:name="_Ref55316328"/>
            <w:bookmarkEnd w:id="192"/>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7CAF6D6A"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56E29193" w14:textId="77777777" w:rsidR="00340FD3" w:rsidRPr="00340FD3" w:rsidRDefault="00340FD3" w:rsidP="00340FD3">
            <w:pPr>
              <w:autoSpaceDE w:val="0"/>
              <w:autoSpaceDN w:val="0"/>
              <w:adjustRightInd w:val="0"/>
              <w:rPr>
                <w:rFonts w:eastAsia="Calibri"/>
                <w:bCs/>
                <w:color w:val="000000"/>
                <w:lang w:eastAsia="en-US"/>
              </w:rPr>
            </w:pPr>
            <w:r w:rsidRPr="00340FD3">
              <w:rPr>
                <w:rFonts w:eastAsia="Calibri"/>
                <w:bCs/>
                <w:color w:val="000000"/>
                <w:lang w:eastAsia="en-US"/>
              </w:rPr>
              <w:t>Кутьина Ригина Галимовна</w:t>
            </w:r>
          </w:p>
          <w:p w14:paraId="2FB2C922" w14:textId="53AAC912" w:rsidR="00FF65C4" w:rsidRDefault="00340FD3" w:rsidP="00340FD3">
            <w:pPr>
              <w:pStyle w:val="Default"/>
              <w:rPr>
                <w:bCs/>
              </w:rPr>
            </w:pPr>
            <w:r w:rsidRPr="00340FD3">
              <w:rPr>
                <w:bCs/>
              </w:rPr>
              <w:t>тел. + 7 (347) 2215395, e-</w:t>
            </w:r>
            <w:proofErr w:type="spellStart"/>
            <w:r w:rsidRPr="00340FD3">
              <w:rPr>
                <w:bCs/>
              </w:rPr>
              <w:t>mail</w:t>
            </w:r>
            <w:proofErr w:type="spellEnd"/>
            <w:r w:rsidRPr="00340FD3">
              <w:rPr>
                <w:bCs/>
              </w:rPr>
              <w:t xml:space="preserve">: </w:t>
            </w:r>
            <w:proofErr w:type="spellStart"/>
            <w:r w:rsidRPr="00340FD3">
              <w:rPr>
                <w:bCs/>
                <w:color w:val="0000FF"/>
                <w:u w:val="single"/>
                <w:lang w:val="en-US"/>
              </w:rPr>
              <w:t>ri</w:t>
            </w:r>
            <w:proofErr w:type="spellEnd"/>
            <w:r w:rsidRPr="00EE7C74">
              <w:rPr>
                <w:bCs/>
                <w:color w:val="0000FF"/>
                <w:u w:val="single"/>
              </w:rPr>
              <w:t>.</w:t>
            </w:r>
            <w:proofErr w:type="spellStart"/>
            <w:r w:rsidRPr="00340FD3">
              <w:rPr>
                <w:bCs/>
                <w:color w:val="0000FF"/>
                <w:u w:val="single"/>
                <w:lang w:val="en-US"/>
              </w:rPr>
              <w:t>kutina</w:t>
            </w:r>
            <w:proofErr w:type="spellEnd"/>
            <w:r w:rsidRPr="00EE7C74">
              <w:rPr>
                <w:bCs/>
                <w:color w:val="0000FF"/>
                <w:u w:val="single"/>
              </w:rPr>
              <w:t>@</w:t>
            </w:r>
            <w:proofErr w:type="spellStart"/>
            <w:r w:rsidRPr="00340FD3">
              <w:rPr>
                <w:bCs/>
                <w:color w:val="0000FF"/>
                <w:u w:val="single"/>
                <w:lang w:val="en-US"/>
              </w:rPr>
              <w:t>bashtel</w:t>
            </w:r>
            <w:proofErr w:type="spellEnd"/>
            <w:r w:rsidRPr="00EE7C74">
              <w:rPr>
                <w:bCs/>
                <w:color w:val="0000FF"/>
                <w:u w:val="single"/>
              </w:rPr>
              <w:t>.</w:t>
            </w:r>
            <w:proofErr w:type="spellStart"/>
            <w:r w:rsidRPr="00340FD3">
              <w:rPr>
                <w:bCs/>
                <w:color w:val="0000FF"/>
                <w:u w:val="single"/>
                <w:lang w:val="en-US"/>
              </w:rPr>
              <w:t>ru</w:t>
            </w:r>
            <w:proofErr w:type="spellEnd"/>
            <w:r w:rsidRPr="00340FD3">
              <w:rPr>
                <w:bCs/>
              </w:rPr>
              <w:t xml:space="preserve"> </w:t>
            </w:r>
          </w:p>
          <w:p w14:paraId="59F08AC8" w14:textId="77777777" w:rsidR="00340FD3" w:rsidRPr="00C76848" w:rsidRDefault="00340FD3" w:rsidP="00340FD3">
            <w:pPr>
              <w:pStyle w:val="Default"/>
              <w:rPr>
                <w:bCs/>
                <w:sz w:val="22"/>
                <w:szCs w:val="22"/>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33CF08C0" w14:textId="02BC3551" w:rsidR="00A84987" w:rsidRPr="00A84987" w:rsidRDefault="00340FD3" w:rsidP="00A84987">
            <w:pPr>
              <w:autoSpaceDE w:val="0"/>
              <w:autoSpaceDN w:val="0"/>
              <w:adjustRightInd w:val="0"/>
              <w:jc w:val="both"/>
              <w:rPr>
                <w:rFonts w:eastAsia="Calibri"/>
                <w:bCs/>
                <w:color w:val="000000"/>
                <w:lang w:eastAsia="en-US"/>
              </w:rPr>
            </w:pPr>
            <w:r>
              <w:rPr>
                <w:rFonts w:eastAsia="Calibri"/>
                <w:bCs/>
                <w:color w:val="000000"/>
                <w:lang w:eastAsia="en-US"/>
              </w:rPr>
              <w:t>Дунюшкин Сергей Владимирович</w:t>
            </w:r>
            <w:r w:rsidR="00A84987" w:rsidRPr="00A84987">
              <w:rPr>
                <w:rFonts w:eastAsia="Calibri"/>
                <w:bCs/>
                <w:color w:val="000000"/>
                <w:lang w:eastAsia="en-US"/>
              </w:rPr>
              <w:t>,</w:t>
            </w:r>
          </w:p>
          <w:p w14:paraId="288F79A7" w14:textId="69F8CD51" w:rsidR="00A84987" w:rsidRPr="00EE7C74" w:rsidRDefault="00A84987" w:rsidP="00A84987">
            <w:pPr>
              <w:autoSpaceDE w:val="0"/>
              <w:autoSpaceDN w:val="0"/>
              <w:adjustRightInd w:val="0"/>
              <w:rPr>
                <w:rFonts w:eastAsia="Calibri"/>
                <w:bCs/>
                <w:color w:val="000000"/>
                <w:lang w:eastAsia="en-US"/>
              </w:rPr>
            </w:pPr>
            <w:r w:rsidRPr="00A84987">
              <w:rPr>
                <w:rFonts w:eastAsia="Calibri"/>
                <w:bCs/>
                <w:color w:val="000000"/>
                <w:lang w:eastAsia="en-US"/>
              </w:rPr>
              <w:t>тел</w:t>
            </w:r>
            <w:r w:rsidRPr="00EE7C74">
              <w:rPr>
                <w:rFonts w:eastAsia="Calibri"/>
                <w:bCs/>
                <w:color w:val="000000"/>
                <w:lang w:eastAsia="en-US"/>
              </w:rPr>
              <w:t>. + 7 (347) 221-</w:t>
            </w:r>
            <w:r w:rsidR="00340FD3" w:rsidRPr="00EE7C74">
              <w:rPr>
                <w:rFonts w:eastAsia="Calibri"/>
                <w:bCs/>
                <w:color w:val="000000"/>
                <w:lang w:eastAsia="en-US"/>
              </w:rPr>
              <w:t>58-74</w:t>
            </w:r>
            <w:r w:rsidRPr="00EE7C74">
              <w:rPr>
                <w:rFonts w:eastAsia="Calibri"/>
                <w:bCs/>
                <w:color w:val="000000"/>
                <w:lang w:eastAsia="en-US"/>
              </w:rPr>
              <w:t xml:space="preserve">, </w:t>
            </w:r>
            <w:r w:rsidRPr="00A84987">
              <w:rPr>
                <w:rFonts w:eastAsia="Calibri"/>
                <w:bCs/>
                <w:color w:val="000000"/>
                <w:lang w:val="en-US" w:eastAsia="en-US"/>
              </w:rPr>
              <w:t>e</w:t>
            </w:r>
            <w:r w:rsidRPr="00EE7C74">
              <w:rPr>
                <w:rFonts w:eastAsia="Calibri"/>
                <w:bCs/>
                <w:color w:val="000000"/>
                <w:lang w:eastAsia="en-US"/>
              </w:rPr>
              <w:t>-</w:t>
            </w:r>
            <w:r w:rsidRPr="00A84987">
              <w:rPr>
                <w:rFonts w:eastAsia="Calibri"/>
                <w:bCs/>
                <w:color w:val="000000"/>
                <w:lang w:val="en-US" w:eastAsia="en-US"/>
              </w:rPr>
              <w:t>mail</w:t>
            </w:r>
            <w:r w:rsidRPr="00EE7C74">
              <w:rPr>
                <w:rFonts w:eastAsia="Calibri"/>
                <w:bCs/>
                <w:color w:val="000000"/>
                <w:lang w:eastAsia="en-US"/>
              </w:rPr>
              <w:t xml:space="preserve">: </w:t>
            </w:r>
            <w:r w:rsidR="00340FD3" w:rsidRPr="00340FD3">
              <w:rPr>
                <w:rFonts w:eastAsia="Calibri"/>
                <w:bCs/>
                <w:color w:val="0000FF"/>
                <w:u w:val="single"/>
                <w:lang w:val="en-US" w:eastAsia="en-US"/>
              </w:rPr>
              <w:t>s</w:t>
            </w:r>
            <w:r w:rsidR="00340FD3" w:rsidRPr="00EE7C74">
              <w:rPr>
                <w:rFonts w:eastAsia="Calibri"/>
                <w:bCs/>
                <w:color w:val="0000FF"/>
                <w:u w:val="single"/>
                <w:lang w:eastAsia="en-US"/>
              </w:rPr>
              <w:t>.</w:t>
            </w:r>
            <w:proofErr w:type="spellStart"/>
            <w:r w:rsidR="00340FD3" w:rsidRPr="00340FD3">
              <w:rPr>
                <w:rFonts w:eastAsia="Calibri"/>
                <w:bCs/>
                <w:color w:val="0000FF"/>
                <w:u w:val="single"/>
                <w:lang w:val="en-US" w:eastAsia="en-US"/>
              </w:rPr>
              <w:t>dunyushkin</w:t>
            </w:r>
            <w:proofErr w:type="spellEnd"/>
            <w:r w:rsidR="00340FD3" w:rsidRPr="00EE7C74">
              <w:rPr>
                <w:rFonts w:eastAsia="Calibri"/>
                <w:bCs/>
                <w:color w:val="0000FF"/>
                <w:u w:val="single"/>
                <w:lang w:eastAsia="en-US"/>
              </w:rPr>
              <w:t>@</w:t>
            </w:r>
            <w:proofErr w:type="spellStart"/>
            <w:r w:rsidR="00340FD3" w:rsidRPr="00340FD3">
              <w:rPr>
                <w:rFonts w:eastAsia="Calibri"/>
                <w:bCs/>
                <w:color w:val="0000FF"/>
                <w:u w:val="single"/>
                <w:lang w:val="en-US" w:eastAsia="en-US"/>
              </w:rPr>
              <w:t>bashtel</w:t>
            </w:r>
            <w:proofErr w:type="spellEnd"/>
            <w:r w:rsidR="00340FD3" w:rsidRPr="00EE7C74">
              <w:rPr>
                <w:rFonts w:eastAsia="Calibri"/>
                <w:bCs/>
                <w:color w:val="0000FF"/>
                <w:u w:val="single"/>
                <w:lang w:eastAsia="en-US"/>
              </w:rPr>
              <w:t>.</w:t>
            </w:r>
            <w:proofErr w:type="spellStart"/>
            <w:r w:rsidR="00340FD3" w:rsidRPr="00340FD3">
              <w:rPr>
                <w:rFonts w:eastAsia="Calibri"/>
                <w:bCs/>
                <w:color w:val="0000FF"/>
                <w:u w:val="single"/>
                <w:lang w:val="en-US" w:eastAsia="en-US"/>
              </w:rPr>
              <w:t>ru</w:t>
            </w:r>
            <w:proofErr w:type="spellEnd"/>
          </w:p>
          <w:p w14:paraId="33B0CAEC" w14:textId="0681921D" w:rsidR="00FF65C4" w:rsidRPr="00EE7C74" w:rsidRDefault="00FF65C4" w:rsidP="00E07143">
            <w:pPr>
              <w:autoSpaceDE w:val="0"/>
              <w:autoSpaceDN w:val="0"/>
              <w:adjustRightInd w:val="0"/>
              <w:rPr>
                <w:szCs w:val="26"/>
              </w:rPr>
            </w:pPr>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EE7C74" w:rsidRDefault="00FF65C4" w:rsidP="00E07143">
            <w:pPr>
              <w:pStyle w:val="a7"/>
              <w:numPr>
                <w:ilvl w:val="0"/>
                <w:numId w:val="1"/>
              </w:numPr>
              <w:tabs>
                <w:tab w:val="clear" w:pos="4677"/>
                <w:tab w:val="clear" w:pos="9355"/>
                <w:tab w:val="left" w:pos="0"/>
              </w:tabs>
              <w:ind w:left="0" w:firstLine="0"/>
              <w:rPr>
                <w:b/>
                <w:sz w:val="22"/>
                <w:szCs w:val="22"/>
              </w:rPr>
            </w:pPr>
            <w:bookmarkStart w:id="194" w:name="_Ref378108959"/>
          </w:p>
        </w:tc>
        <w:bookmarkEnd w:id="194"/>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7"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2FC3789B"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632C87">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2AF4B6F1"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632C87">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6E7AF5B9"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632C87">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63393C4A" w14:textId="605B1A79" w:rsidR="00FF65C4" w:rsidRPr="00327CC8" w:rsidRDefault="000F3CE4" w:rsidP="00E07143">
            <w:pPr>
              <w:pStyle w:val="Default"/>
              <w:jc w:val="both"/>
              <w:rPr>
                <w:sz w:val="22"/>
                <w:szCs w:val="22"/>
              </w:rPr>
            </w:pPr>
            <w:r w:rsidRPr="000F3CE4">
              <w:rPr>
                <w:rFonts w:eastAsia="Times New Roman"/>
                <w:iCs/>
                <w:lang w:eastAsia="ru-RU"/>
              </w:rPr>
              <w:t>Поставка выпрямительных модулей</w:t>
            </w: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8" w:name="_Ref5531644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7C8F1854" w14:textId="77777777" w:rsidR="00FF65C4"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2B5D3699" w14:textId="2BAF3B9F" w:rsidR="002278C4" w:rsidRPr="00327CC8" w:rsidRDefault="002278C4" w:rsidP="00E07143">
            <w:pPr>
              <w:keepNext/>
              <w:keepLines/>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3204523E" w14:textId="6E8DCB11"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632C87">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1F964432" w14:textId="63FAB53E" w:rsidR="000F3CE4" w:rsidRPr="006E2EDE" w:rsidRDefault="006E2EDE" w:rsidP="00FF65C4">
            <w:pPr>
              <w:autoSpaceDE w:val="0"/>
              <w:autoSpaceDN w:val="0"/>
              <w:adjustRightInd w:val="0"/>
              <w:jc w:val="both"/>
              <w:rPr>
                <w:b/>
                <w:sz w:val="22"/>
                <w:szCs w:val="22"/>
              </w:rPr>
            </w:pPr>
            <w:r w:rsidRPr="00757309">
              <w:rPr>
                <w:b/>
                <w:sz w:val="22"/>
                <w:szCs w:val="22"/>
              </w:rPr>
              <w:t xml:space="preserve">Начальная (максимальная) цена договора: </w:t>
            </w:r>
            <w:r w:rsidR="000F3CE4" w:rsidRPr="000F3CE4">
              <w:rPr>
                <w:rFonts w:eastAsia="Calibri"/>
                <w:iCs/>
              </w:rPr>
              <w:t>627</w:t>
            </w:r>
            <w:r w:rsidR="000F3CE4">
              <w:rPr>
                <w:rFonts w:eastAsia="Calibri"/>
                <w:iCs/>
              </w:rPr>
              <w:t> </w:t>
            </w:r>
            <w:r w:rsidR="000F3CE4" w:rsidRPr="000F3CE4">
              <w:rPr>
                <w:rFonts w:eastAsia="Calibri"/>
                <w:iCs/>
              </w:rPr>
              <w:t>249</w:t>
            </w:r>
            <w:r w:rsidR="000F3CE4">
              <w:rPr>
                <w:rFonts w:eastAsia="Calibri"/>
                <w:iCs/>
              </w:rPr>
              <w:t>,60</w:t>
            </w:r>
            <w:r w:rsidR="000F3CE4" w:rsidRPr="000F3CE4">
              <w:rPr>
                <w:rFonts w:eastAsia="Calibri"/>
                <w:iCs/>
              </w:rPr>
              <w:t xml:space="preserve"> руб. (</w:t>
            </w:r>
            <w:r w:rsidR="000F3CE4">
              <w:rPr>
                <w:rFonts w:eastAsia="Calibri"/>
                <w:iCs/>
              </w:rPr>
              <w:t>Ш</w:t>
            </w:r>
            <w:r w:rsidR="000F3CE4" w:rsidRPr="000F3CE4">
              <w:rPr>
                <w:rFonts w:eastAsia="Calibri"/>
                <w:iCs/>
              </w:rPr>
              <w:t>естьсот двадцать семь тысяч двести сорок девять) рублей, 60 копеек</w:t>
            </w:r>
          </w:p>
          <w:p w14:paraId="1A9DCA17" w14:textId="77777777" w:rsidR="006E2EDE" w:rsidRDefault="006E2EDE" w:rsidP="00FF65C4">
            <w:pPr>
              <w:autoSpaceDE w:val="0"/>
              <w:autoSpaceDN w:val="0"/>
              <w:adjustRightInd w:val="0"/>
              <w:jc w:val="both"/>
              <w:rPr>
                <w:rFonts w:eastAsia="Calibri"/>
                <w:iCs/>
              </w:rPr>
            </w:pPr>
          </w:p>
          <w:p w14:paraId="378EE00A" w14:textId="61DDEFBD" w:rsidR="006E2EDE" w:rsidRPr="006E2EDE" w:rsidRDefault="006E2EDE" w:rsidP="006E2EDE">
            <w:pPr>
              <w:keepNext/>
              <w:keepLines/>
              <w:jc w:val="both"/>
              <w:rPr>
                <w:rFonts w:eastAsia="Calibri"/>
                <w:iCs/>
              </w:rPr>
            </w:pPr>
            <w:r w:rsidRPr="006E2EDE">
              <w:rPr>
                <w:rFonts w:eastAsia="Calibri"/>
                <w:iCs/>
              </w:rPr>
              <w:t>В том числе НДС (20%) 104 541,60 (Сто четыре тысячи пятьсот сорок один) рубль, 60 копеек</w:t>
            </w:r>
          </w:p>
          <w:p w14:paraId="2908E23D" w14:textId="77777777" w:rsidR="000F3CE4" w:rsidRPr="006E2EDE" w:rsidRDefault="000F3CE4" w:rsidP="00FF65C4">
            <w:pPr>
              <w:autoSpaceDE w:val="0"/>
              <w:autoSpaceDN w:val="0"/>
              <w:adjustRightInd w:val="0"/>
              <w:jc w:val="both"/>
              <w:rPr>
                <w:rFonts w:eastAsia="Calibri"/>
                <w:iCs/>
              </w:rPr>
            </w:pPr>
          </w:p>
          <w:p w14:paraId="1F0D5CE6" w14:textId="3D2F9DA6" w:rsidR="006A4757" w:rsidRPr="006E2EDE" w:rsidRDefault="000F3CE4" w:rsidP="00FF65C4">
            <w:pPr>
              <w:autoSpaceDE w:val="0"/>
              <w:autoSpaceDN w:val="0"/>
              <w:adjustRightInd w:val="0"/>
              <w:jc w:val="both"/>
              <w:rPr>
                <w:rFonts w:eastAsia="Calibri"/>
                <w:iCs/>
              </w:rPr>
            </w:pPr>
            <w:r w:rsidRPr="000F3CE4">
              <w:rPr>
                <w:rFonts w:eastAsia="Calibri"/>
                <w:iCs/>
              </w:rPr>
              <w:t>522</w:t>
            </w:r>
            <w:r>
              <w:rPr>
                <w:rFonts w:eastAsia="Calibri"/>
                <w:iCs/>
              </w:rPr>
              <w:t xml:space="preserve"> </w:t>
            </w:r>
            <w:r w:rsidRPr="000F3CE4">
              <w:rPr>
                <w:rFonts w:eastAsia="Calibri"/>
                <w:iCs/>
              </w:rPr>
              <w:t>708</w:t>
            </w:r>
            <w:r w:rsidR="00FF65C4" w:rsidRPr="006D038A">
              <w:rPr>
                <w:rFonts w:eastAsia="Calibri"/>
                <w:iCs/>
              </w:rPr>
              <w:t xml:space="preserve"> </w:t>
            </w:r>
            <w:r w:rsidR="00FF65C4" w:rsidRPr="00E55897">
              <w:rPr>
                <w:rFonts w:eastAsia="Calibri"/>
                <w:iCs/>
              </w:rPr>
              <w:t>(</w:t>
            </w:r>
            <w:r>
              <w:rPr>
                <w:rFonts w:eastAsia="Calibri"/>
                <w:iCs/>
              </w:rPr>
              <w:t>Пятьсот двадцать две тысячи</w:t>
            </w:r>
            <w:r w:rsidR="00B10B3F">
              <w:rPr>
                <w:rFonts w:eastAsia="Calibri"/>
                <w:iCs/>
              </w:rPr>
              <w:t xml:space="preserve"> семьсот восемь</w:t>
            </w:r>
            <w:r w:rsidR="00FF65C4" w:rsidRPr="00E55897">
              <w:rPr>
                <w:rFonts w:eastAsia="Calibri"/>
                <w:iCs/>
              </w:rPr>
              <w:t xml:space="preserve">) рублей </w:t>
            </w:r>
            <w:r w:rsidR="00FF65C4">
              <w:rPr>
                <w:rFonts w:eastAsia="Calibri"/>
                <w:iCs/>
              </w:rPr>
              <w:t>00</w:t>
            </w:r>
            <w:r w:rsidR="00FF65C4" w:rsidRPr="00E55897">
              <w:rPr>
                <w:rFonts w:eastAsia="Calibri"/>
                <w:iCs/>
              </w:rPr>
              <w:t xml:space="preserve"> копеек</w:t>
            </w:r>
            <w:r w:rsidR="00FF65C4" w:rsidRPr="006E2EDE">
              <w:rPr>
                <w:rFonts w:eastAsia="Calibri"/>
                <w:iCs/>
              </w:rPr>
              <w:t>, без учета НДС</w:t>
            </w:r>
          </w:p>
          <w:p w14:paraId="62572D66" w14:textId="729DA61E" w:rsidR="006A4757" w:rsidRPr="006E2EDE" w:rsidRDefault="006A4757" w:rsidP="00FF65C4">
            <w:pPr>
              <w:autoSpaceDE w:val="0"/>
              <w:autoSpaceDN w:val="0"/>
              <w:adjustRightInd w:val="0"/>
              <w:jc w:val="both"/>
              <w:rPr>
                <w:rFonts w:eastAsia="Calibri"/>
                <w:iCs/>
              </w:rPr>
            </w:pPr>
          </w:p>
          <w:p w14:paraId="457587BB" w14:textId="77777777" w:rsidR="006A4757" w:rsidRPr="00E55897" w:rsidRDefault="006A4757" w:rsidP="006E2EDE">
            <w:pPr>
              <w:autoSpaceDE w:val="0"/>
              <w:autoSpaceDN w:val="0"/>
              <w:adjustRightInd w:val="0"/>
              <w:jc w:val="both"/>
              <w:rPr>
                <w:rFonts w:eastAsia="Calibri"/>
                <w:iCs/>
              </w:rPr>
            </w:pPr>
            <w:r w:rsidRPr="00E55897">
              <w:rPr>
                <w:bCs/>
              </w:rPr>
              <w:t>При этом установление такой цены не налагает на                                   ПАО «</w:t>
            </w:r>
            <w:r>
              <w:rPr>
                <w:bCs/>
              </w:rPr>
              <w:t>Башинформсвязь</w:t>
            </w:r>
            <w:r w:rsidRPr="00E55897">
              <w:rPr>
                <w:bCs/>
              </w:rPr>
              <w:t xml:space="preserve">» обязательств </w:t>
            </w:r>
            <w:r w:rsidRPr="00E55897">
              <w:rPr>
                <w:rFonts w:eastAsia="Calibri"/>
                <w:iCs/>
              </w:rPr>
              <w:t xml:space="preserve">по заказу товаров, работ, услуг в объёме, соответствующем данной сумме. </w:t>
            </w:r>
          </w:p>
          <w:p w14:paraId="48E4FD6E" w14:textId="77777777" w:rsidR="006A4757" w:rsidRDefault="006A4757" w:rsidP="006A4757">
            <w:pPr>
              <w:autoSpaceDE w:val="0"/>
              <w:autoSpaceDN w:val="0"/>
              <w:adjustRightInd w:val="0"/>
              <w:jc w:val="both"/>
              <w:rPr>
                <w:rFonts w:eastAsia="Calibri"/>
                <w:iCs/>
                <w:color w:val="000000"/>
              </w:rPr>
            </w:pPr>
          </w:p>
          <w:p w14:paraId="792337C0" w14:textId="46C8E73B" w:rsidR="001F59A3" w:rsidRPr="00327CC8" w:rsidRDefault="001F59A3" w:rsidP="001F59A3">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p>
          <w:p w14:paraId="64F3D445" w14:textId="77777777" w:rsidR="001F59A3" w:rsidRDefault="006A4757" w:rsidP="006A4757">
            <w:pPr>
              <w:autoSpaceDE w:val="0"/>
              <w:autoSpaceDN w:val="0"/>
              <w:adjustRightInd w:val="0"/>
              <w:jc w:val="both"/>
              <w:rPr>
                <w:rFonts w:eastAsia="Calibri"/>
                <w:iCs/>
              </w:rPr>
            </w:pPr>
            <w:r>
              <w:rPr>
                <w:rFonts w:eastAsia="Calibri"/>
                <w:iCs/>
              </w:rPr>
              <w:t xml:space="preserve">     </w:t>
            </w:r>
          </w:p>
          <w:p w14:paraId="488CBE52" w14:textId="77777777" w:rsidR="00FF65C4" w:rsidRPr="00327CC8" w:rsidRDefault="00FF65C4" w:rsidP="002278C4">
            <w:pPr>
              <w:autoSpaceDE w:val="0"/>
              <w:autoSpaceDN w:val="0"/>
              <w:adjustRightInd w:val="0"/>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9" w:name="_Ref55319739"/>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2E736FD3"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632C87">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200" w:name="п7РАЗДЕЛАII"/>
            <w:bookmarkEnd w:id="200"/>
            <w:r w:rsidRPr="00327CC8">
              <w:rPr>
                <w:b/>
                <w:iCs/>
                <w:sz w:val="22"/>
                <w:szCs w:val="22"/>
              </w:rPr>
              <w:t>от № 1</w:t>
            </w:r>
          </w:p>
          <w:p w14:paraId="50D2A453" w14:textId="77777777" w:rsidR="00FF65C4" w:rsidRDefault="00FF65C4" w:rsidP="00E07143">
            <w:pPr>
              <w:keepNext/>
              <w:keepLines/>
              <w:jc w:val="both"/>
              <w:rPr>
                <w:sz w:val="22"/>
                <w:szCs w:val="22"/>
              </w:rPr>
            </w:pPr>
            <w:r w:rsidRPr="00327CC8">
              <w:rPr>
                <w:sz w:val="22"/>
                <w:szCs w:val="22"/>
              </w:rPr>
              <w:t>Не требуется</w:t>
            </w:r>
            <w:r>
              <w:rPr>
                <w:sz w:val="22"/>
                <w:szCs w:val="22"/>
              </w:rPr>
              <w:t>.</w:t>
            </w:r>
          </w:p>
          <w:p w14:paraId="72632112" w14:textId="1AEEA8E9" w:rsidR="002278C4" w:rsidRPr="00327CC8" w:rsidRDefault="002278C4" w:rsidP="00E07143">
            <w:pPr>
              <w:keepNext/>
              <w:keepLines/>
              <w:jc w:val="both"/>
              <w:rPr>
                <w:sz w:val="22"/>
                <w:szCs w:val="22"/>
              </w:rPr>
            </w:pP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202" w:name="пункт8"/>
            <w:bookmarkEnd w:id="202"/>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0A584114"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632C87">
              <w:rPr>
                <w:b/>
                <w:iCs/>
                <w:color w:val="000000" w:themeColor="text1"/>
                <w:sz w:val="22"/>
                <w:szCs w:val="22"/>
              </w:rPr>
              <w:t>8.1.9</w:t>
            </w:r>
            <w:r w:rsidRPr="00327CC8">
              <w:rPr>
                <w:b/>
                <w:iCs/>
                <w:color w:val="000000" w:themeColor="text1"/>
                <w:sz w:val="22"/>
                <w:szCs w:val="22"/>
              </w:rPr>
              <w:fldChar w:fldCharType="end"/>
            </w:r>
          </w:p>
          <w:p w14:paraId="61D044FB" w14:textId="092F6D9B"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632C87">
              <w:rPr>
                <w:b/>
                <w:iCs/>
                <w:color w:val="000000" w:themeColor="text1"/>
                <w:sz w:val="22"/>
                <w:szCs w:val="22"/>
              </w:rPr>
              <w:t>8.3.1</w:t>
            </w:r>
            <w:r>
              <w:rPr>
                <w:b/>
                <w:iCs/>
                <w:color w:val="000000" w:themeColor="text1"/>
                <w:sz w:val="22"/>
                <w:szCs w:val="22"/>
              </w:rPr>
              <w:fldChar w:fldCharType="end"/>
            </w:r>
          </w:p>
          <w:p w14:paraId="0DF3421B" w14:textId="5A46913D"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632C87">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0C46AD9F"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632C87">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1E2CF4" w14:textId="77777777" w:rsidR="00FF65C4" w:rsidRDefault="00FF65C4" w:rsidP="00E07143">
            <w:pPr>
              <w:jc w:val="both"/>
              <w:rPr>
                <w:sz w:val="22"/>
                <w:szCs w:val="22"/>
              </w:rPr>
            </w:pPr>
            <w:r w:rsidRPr="00327CC8">
              <w:rPr>
                <w:sz w:val="22"/>
                <w:szCs w:val="22"/>
              </w:rPr>
              <w:t xml:space="preserve">Российский рубль </w:t>
            </w:r>
            <w:r>
              <w:rPr>
                <w:sz w:val="22"/>
                <w:szCs w:val="22"/>
              </w:rPr>
              <w:t xml:space="preserve"> </w:t>
            </w:r>
          </w:p>
          <w:p w14:paraId="5378F084" w14:textId="3BF6D38A" w:rsidR="002278C4" w:rsidRPr="00327CC8" w:rsidRDefault="002278C4" w:rsidP="00E07143">
            <w:pPr>
              <w:jc w:val="both"/>
              <w:rPr>
                <w:sz w:val="22"/>
                <w:szCs w:val="22"/>
              </w:rPr>
            </w:pP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71EE40AF"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632C87">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FF65C4" w:rsidRPr="00327CC8" w14:paraId="5A4CB47E" w14:textId="77777777" w:rsidTr="00E07143">
              <w:tc>
                <w:tcPr>
                  <w:tcW w:w="0" w:type="auto"/>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E07143">
              <w:tc>
                <w:tcPr>
                  <w:tcW w:w="0" w:type="auto"/>
                  <w:shd w:val="clear" w:color="auto" w:fill="auto"/>
                </w:tcPr>
                <w:p w14:paraId="15882019" w14:textId="77777777" w:rsidR="00FF65C4" w:rsidRDefault="00FF65C4" w:rsidP="00E07143">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AD8517A" w14:textId="77777777" w:rsidR="002278C4" w:rsidRDefault="002278C4" w:rsidP="00E07143">
                  <w:pPr>
                    <w:jc w:val="both"/>
                    <w:rPr>
                      <w:color w:val="000000"/>
                      <w:sz w:val="22"/>
                      <w:szCs w:val="22"/>
                    </w:rPr>
                  </w:pPr>
                </w:p>
                <w:p w14:paraId="2F6877B9" w14:textId="77777777" w:rsidR="002278C4" w:rsidRDefault="002278C4" w:rsidP="00E07143">
                  <w:pPr>
                    <w:jc w:val="both"/>
                    <w:rPr>
                      <w:color w:val="000000"/>
                      <w:sz w:val="22"/>
                      <w:szCs w:val="22"/>
                    </w:rPr>
                  </w:pPr>
                </w:p>
                <w:p w14:paraId="1ECC6790" w14:textId="77777777" w:rsidR="002278C4" w:rsidRDefault="002278C4" w:rsidP="00E07143">
                  <w:pPr>
                    <w:jc w:val="both"/>
                    <w:rPr>
                      <w:color w:val="000000"/>
                      <w:sz w:val="22"/>
                      <w:szCs w:val="22"/>
                    </w:rPr>
                  </w:pPr>
                </w:p>
                <w:p w14:paraId="7DE45337" w14:textId="77777777" w:rsidR="002278C4" w:rsidRDefault="002278C4" w:rsidP="00E07143">
                  <w:pPr>
                    <w:jc w:val="both"/>
                    <w:rPr>
                      <w:color w:val="000000"/>
                      <w:sz w:val="22"/>
                      <w:szCs w:val="22"/>
                    </w:rPr>
                  </w:pPr>
                </w:p>
                <w:p w14:paraId="4BB52B3A" w14:textId="22ADBACF" w:rsidR="002278C4" w:rsidRPr="00327CC8" w:rsidRDefault="002278C4" w:rsidP="00E07143">
                  <w:pPr>
                    <w:jc w:val="both"/>
                    <w:rPr>
                      <w:color w:val="000000"/>
                      <w:sz w:val="22"/>
                      <w:szCs w:val="22"/>
                    </w:rPr>
                  </w:pPr>
                </w:p>
              </w:tc>
              <w:tc>
                <w:tcPr>
                  <w:tcW w:w="0" w:type="auto"/>
                  <w:shd w:val="clear" w:color="auto" w:fill="auto"/>
                </w:tcPr>
                <w:p w14:paraId="004827AA" w14:textId="77777777" w:rsidR="00FF65C4" w:rsidRPr="00327CC8" w:rsidRDefault="00FF65C4" w:rsidP="00E07143">
                  <w:pPr>
                    <w:jc w:val="both"/>
                    <w:rPr>
                      <w:b/>
                      <w:color w:val="000000"/>
                      <w:sz w:val="22"/>
                      <w:szCs w:val="22"/>
                    </w:rPr>
                  </w:pPr>
                  <w:r w:rsidRPr="00D7657F">
                    <w:rPr>
                      <w:rFonts w:cs="Arial"/>
                      <w:color w:val="000000"/>
                    </w:rPr>
                    <w:t>Специальных документов не требуется</w:t>
                  </w:r>
                  <w:r w:rsidRPr="00327CC8">
                    <w:rPr>
                      <w:b/>
                      <w:i/>
                      <w:color w:val="FF0000"/>
                      <w:sz w:val="22"/>
                      <w:szCs w:val="22"/>
                      <w:lang w:eastAsia="en-US"/>
                    </w:rPr>
                    <w:t>.</w:t>
                  </w:r>
                </w:p>
              </w:tc>
            </w:tr>
            <w:tr w:rsidR="00FF65C4" w:rsidRPr="00327CC8" w14:paraId="6B69DB6A" w14:textId="77777777" w:rsidTr="00E07143">
              <w:tc>
                <w:tcPr>
                  <w:tcW w:w="0" w:type="auto"/>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lastRenderedPageBreak/>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FF65C4" w:rsidRPr="00327CC8" w14:paraId="02003AF9" w14:textId="77777777" w:rsidTr="00E07143">
              <w:tc>
                <w:tcPr>
                  <w:tcW w:w="0" w:type="auto"/>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E07143">
              <w:tc>
                <w:tcPr>
                  <w:tcW w:w="0" w:type="auto"/>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E07143">
              <w:tc>
                <w:tcPr>
                  <w:tcW w:w="0" w:type="auto"/>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E07143">
              <w:tc>
                <w:tcPr>
                  <w:tcW w:w="0" w:type="auto"/>
                  <w:shd w:val="clear" w:color="auto" w:fill="auto"/>
                </w:tcPr>
                <w:p w14:paraId="730A0C50" w14:textId="77777777" w:rsidR="00FF65C4" w:rsidRPr="00327CC8" w:rsidRDefault="00FF65C4" w:rsidP="00E07143">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E07143">
              <w:tc>
                <w:tcPr>
                  <w:tcW w:w="0" w:type="auto"/>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 xml:space="preserve">за прошедший календарный год, </w:t>
                  </w:r>
                  <w:r w:rsidRPr="00327CC8">
                    <w:rPr>
                      <w:sz w:val="22"/>
                      <w:szCs w:val="22"/>
                    </w:rPr>
                    <w:lastRenderedPageBreak/>
                    <w:t>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E07143">
              <w:tc>
                <w:tcPr>
                  <w:tcW w:w="0" w:type="auto"/>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28"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FF65C4" w:rsidRPr="00327CC8" w14:paraId="5E8D7C3F" w14:textId="77777777" w:rsidTr="00E07143">
              <w:tc>
                <w:tcPr>
                  <w:tcW w:w="0" w:type="auto"/>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29"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FF65C4" w:rsidRPr="00327CC8" w14:paraId="4C2EBCA5" w14:textId="77777777" w:rsidTr="00E07143">
              <w:tc>
                <w:tcPr>
                  <w:tcW w:w="0" w:type="auto"/>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E07143">
              <w:tc>
                <w:tcPr>
                  <w:tcW w:w="0" w:type="auto"/>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w:t>
                  </w:r>
                  <w:r w:rsidRPr="00327CC8">
                    <w:rPr>
                      <w:color w:val="000000"/>
                      <w:sz w:val="22"/>
                      <w:szCs w:val="22"/>
                    </w:rPr>
                    <w:lastRenderedPageBreak/>
                    <w:t>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E07143">
              <w:tc>
                <w:tcPr>
                  <w:tcW w:w="0" w:type="auto"/>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Соответствие участника закупки критериям отнесения к Субъектам МСП, установленным ст. 4 Федерального закона от 24.07.2007 № 209-ФЗ                        </w:t>
                  </w:r>
                  <w:proofErr w:type="gramStart"/>
                  <w:r w:rsidRPr="008F7BFC">
                    <w:rPr>
                      <w:rFonts w:cs="Arial"/>
                      <w:color w:val="000000"/>
                      <w:sz w:val="22"/>
                      <w:szCs w:val="22"/>
                    </w:rPr>
                    <w:t xml:space="preserve">   «</w:t>
                  </w:r>
                  <w:proofErr w:type="gramEnd"/>
                  <w:r w:rsidRPr="008F7BFC">
                    <w:rPr>
                      <w:rFonts w:cs="Arial"/>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lastRenderedPageBreak/>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63BF6D58"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632C87">
              <w:rPr>
                <w:b/>
                <w:iCs/>
                <w:color w:val="000000" w:themeColor="text1"/>
                <w:sz w:val="22"/>
                <w:szCs w:val="22"/>
              </w:rPr>
              <w:t>3.2.2</w:t>
            </w:r>
            <w:r>
              <w:rPr>
                <w:b/>
                <w:iCs/>
                <w:color w:val="000000" w:themeColor="text1"/>
                <w:sz w:val="22"/>
                <w:szCs w:val="22"/>
              </w:rPr>
              <w:fldChar w:fldCharType="end"/>
            </w:r>
          </w:p>
          <w:p w14:paraId="1C2DCAB0" w14:textId="2FFB8E4F"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632C87">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6" w:name="_Ref57127035"/>
            <w:r>
              <w:rPr>
                <w:b/>
                <w:iCs/>
                <w:sz w:val="22"/>
                <w:szCs w:val="22"/>
              </w:rPr>
              <w:t>Первая часть заявки:</w:t>
            </w:r>
            <w:bookmarkEnd w:id="206"/>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624DAEC4"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632C87">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198DDC51"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632C87">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2D3E2206" w14:textId="77777777" w:rsidR="00FF65C4" w:rsidRDefault="00FF65C4" w:rsidP="00E07143">
            <w:pPr>
              <w:pStyle w:val="Default"/>
              <w:jc w:val="both"/>
              <w:rPr>
                <w:b/>
                <w:iCs/>
                <w:sz w:val="22"/>
                <w:szCs w:val="22"/>
              </w:rPr>
            </w:pPr>
          </w:p>
          <w:p w14:paraId="43AC1440" w14:textId="77777777" w:rsidR="00FF65C4" w:rsidRPr="00DC055C" w:rsidRDefault="00FF65C4" w:rsidP="00E07143">
            <w:pPr>
              <w:pStyle w:val="Default"/>
              <w:jc w:val="both"/>
              <w:rPr>
                <w:iCs/>
                <w:sz w:val="22"/>
                <w:szCs w:val="22"/>
              </w:rPr>
            </w:pPr>
            <w:r w:rsidRPr="00327CC8">
              <w:rPr>
                <w:iCs/>
                <w:sz w:val="22"/>
                <w:szCs w:val="22"/>
              </w:rPr>
              <w:t>________________.</w:t>
            </w: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7" w:name="_Ref368304315"/>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4F43F8FA"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632C87">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0" w:history="1">
              <w:r w:rsidRPr="00764007">
                <w:rPr>
                  <w:rStyle w:val="a4"/>
                </w:rPr>
                <w:t>https://www.roseltorg.ru/</w:t>
              </w:r>
            </w:hyperlink>
            <w:r w:rsidRPr="00327CC8">
              <w:rPr>
                <w:sz w:val="22"/>
                <w:szCs w:val="22"/>
              </w:rPr>
              <w:t>,  в соответствии с регламентом работы ЭТП.</w:t>
            </w:r>
          </w:p>
          <w:p w14:paraId="1820D6D8" w14:textId="77777777" w:rsidR="00FF65C4" w:rsidRPr="00327CC8" w:rsidRDefault="00FF65C4" w:rsidP="00E07143">
            <w:pPr>
              <w:suppressAutoHyphens/>
              <w:jc w:val="both"/>
              <w:rPr>
                <w:sz w:val="22"/>
                <w:szCs w:val="22"/>
              </w:rPr>
            </w:pPr>
          </w:p>
          <w:p w14:paraId="3EDED7BD"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5E748082" w14:textId="4FE28BFE" w:rsidR="00FF65C4" w:rsidRPr="00327CC8" w:rsidRDefault="00D0098C" w:rsidP="00E07143">
            <w:pPr>
              <w:rPr>
                <w:sz w:val="22"/>
                <w:szCs w:val="22"/>
              </w:rPr>
            </w:pPr>
            <w:sdt>
              <w:sdtPr>
                <w:rPr>
                  <w:sz w:val="22"/>
                  <w:szCs w:val="22"/>
                </w:rPr>
                <w:id w:val="1168061555"/>
                <w:placeholder>
                  <w:docPart w:val="40C6A6542789458AB090E19D2CDC6F77"/>
                </w:placeholder>
                <w:date w:fullDate="2021-05-11T00:00:00Z">
                  <w:dateFormat w:val="«dd» MMMM yyyy 'года'"/>
                  <w:lid w:val="ru-RU"/>
                  <w:storeMappedDataAs w:val="dateTime"/>
                  <w:calendar w:val="gregorian"/>
                </w:date>
              </w:sdtPr>
              <w:sdtEndPr/>
              <w:sdtContent>
                <w:r>
                  <w:rPr>
                    <w:sz w:val="22"/>
                    <w:szCs w:val="22"/>
                  </w:rPr>
                  <w:t>«11» мая 2021 года</w:t>
                </w:r>
              </w:sdtContent>
            </w:sdt>
            <w:r w:rsidR="00FF65C4">
              <w:rPr>
                <w:sz w:val="22"/>
                <w:szCs w:val="22"/>
              </w:rPr>
              <w:t xml:space="preserve"> 12</w:t>
            </w:r>
            <w:r w:rsidR="00FF65C4" w:rsidRPr="00327CC8">
              <w:rPr>
                <w:sz w:val="22"/>
                <w:szCs w:val="22"/>
              </w:rPr>
              <w:t>:</w:t>
            </w:r>
            <w:r w:rsidR="00FF65C4">
              <w:rPr>
                <w:sz w:val="22"/>
                <w:szCs w:val="22"/>
              </w:rPr>
              <w:t>00</w:t>
            </w:r>
            <w:r w:rsidR="00FF65C4" w:rsidRPr="00327CC8">
              <w:rPr>
                <w:sz w:val="22"/>
                <w:szCs w:val="22"/>
              </w:rPr>
              <w:t xml:space="preserve"> (время московское)</w:t>
            </w:r>
          </w:p>
          <w:p w14:paraId="3672F06A" w14:textId="77777777" w:rsidR="00FF65C4" w:rsidRPr="00327CC8" w:rsidRDefault="00FF65C4" w:rsidP="00E07143">
            <w:pPr>
              <w:rPr>
                <w:sz w:val="22"/>
                <w:szCs w:val="22"/>
              </w:rPr>
            </w:pPr>
          </w:p>
        </w:tc>
      </w:tr>
      <w:tr w:rsidR="00FF65C4" w:rsidRPr="00327CC8" w14:paraId="6D78B006" w14:textId="77777777" w:rsidTr="00E07143">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530BEA60" w14:textId="3B729193" w:rsidR="00FF65C4" w:rsidRPr="00327CC8" w:rsidRDefault="00D0098C" w:rsidP="00E07143">
            <w:pPr>
              <w:rPr>
                <w:sz w:val="22"/>
                <w:szCs w:val="22"/>
              </w:rPr>
            </w:pPr>
            <w:sdt>
              <w:sdtPr>
                <w:rPr>
                  <w:sz w:val="22"/>
                  <w:szCs w:val="22"/>
                </w:rPr>
                <w:id w:val="1703359912"/>
                <w:placeholder>
                  <w:docPart w:val="40C6A6542789458AB090E19D2CDC6F77"/>
                </w:placeholder>
                <w:date w:fullDate="2021-05-11T00:00:00Z">
                  <w:dateFormat w:val="«dd» MMMM yyyy 'года'"/>
                  <w:lid w:val="ru-RU"/>
                  <w:storeMappedDataAs w:val="dateTime"/>
                  <w:calendar w:val="gregorian"/>
                </w:date>
              </w:sdtPr>
              <w:sdtEndPr/>
              <w:sdtContent>
                <w:r>
                  <w:rPr>
                    <w:sz w:val="22"/>
                    <w:szCs w:val="22"/>
                  </w:rPr>
                  <w:t>«11» мая 2021 года</w:t>
                </w:r>
              </w:sdtContent>
            </w:sdt>
            <w:r w:rsidR="00FF65C4" w:rsidRPr="00327CC8">
              <w:rPr>
                <w:sz w:val="22"/>
                <w:szCs w:val="22"/>
              </w:rPr>
              <w:t xml:space="preserve"> </w:t>
            </w:r>
            <w:r w:rsidR="00FF65C4">
              <w:rPr>
                <w:sz w:val="22"/>
                <w:szCs w:val="22"/>
              </w:rPr>
              <w:t>12</w:t>
            </w:r>
            <w:r w:rsidR="00FF65C4" w:rsidRPr="00327CC8">
              <w:rPr>
                <w:sz w:val="22"/>
                <w:szCs w:val="22"/>
              </w:rPr>
              <w:t>:</w:t>
            </w:r>
            <w:r w:rsidR="00FF65C4">
              <w:rPr>
                <w:sz w:val="22"/>
                <w:szCs w:val="22"/>
              </w:rPr>
              <w:t>00</w:t>
            </w:r>
            <w:r w:rsidR="00FF65C4" w:rsidRPr="00327CC8">
              <w:rPr>
                <w:sz w:val="22"/>
                <w:szCs w:val="22"/>
              </w:rPr>
              <w:t xml:space="preserve"> (время московское) </w:t>
            </w:r>
          </w:p>
          <w:p w14:paraId="0B2B3FC4" w14:textId="77777777" w:rsidR="00FF65C4" w:rsidRPr="00327CC8" w:rsidRDefault="00FF65C4" w:rsidP="00E07143">
            <w:pPr>
              <w:rPr>
                <w:sz w:val="22"/>
                <w:szCs w:val="22"/>
              </w:rPr>
            </w:pPr>
          </w:p>
          <w:p w14:paraId="153A0258" w14:textId="77777777" w:rsidR="00FF65C4" w:rsidRPr="00327CC8" w:rsidRDefault="00FF65C4" w:rsidP="00E07143">
            <w:pPr>
              <w:rPr>
                <w:sz w:val="22"/>
                <w:szCs w:val="22"/>
              </w:rPr>
            </w:pPr>
            <w:r w:rsidRPr="00327CC8">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8" w:name="_Ref378107245"/>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52567C15"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632C87">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5155BA09"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5-14T00:00:00Z">
                  <w:dateFormat w:val="«dd» MMMM yyyy 'года'"/>
                  <w:lid w:val="ru-RU"/>
                  <w:storeMappedDataAs w:val="dateTime"/>
                  <w:calendar w:val="gregorian"/>
                </w:date>
              </w:sdtPr>
              <w:sdtEndPr/>
              <w:sdtContent>
                <w:r w:rsidR="00D0098C">
                  <w:rPr>
                    <w:sz w:val="22"/>
                    <w:szCs w:val="22"/>
                  </w:rPr>
                  <w:t>«14» мая 2021 года</w:t>
                </w:r>
              </w:sdtContent>
            </w:sdt>
          </w:p>
          <w:p w14:paraId="68CAE0BF" w14:textId="77777777" w:rsidR="00FF65C4" w:rsidRPr="00391369" w:rsidRDefault="00FF65C4" w:rsidP="00E07143">
            <w:pPr>
              <w:jc w:val="both"/>
              <w:rPr>
                <w:b/>
                <w:sz w:val="22"/>
                <w:szCs w:val="22"/>
              </w:rPr>
            </w:pPr>
          </w:p>
          <w:p w14:paraId="213CD59F"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4013B2B3" w14:textId="418ED819" w:rsidR="00357495" w:rsidRDefault="00D0098C" w:rsidP="00E07143">
            <w:pPr>
              <w:jc w:val="both"/>
              <w:rPr>
                <w:sz w:val="22"/>
                <w:szCs w:val="22"/>
              </w:rPr>
            </w:pPr>
            <w:sdt>
              <w:sdtPr>
                <w:rPr>
                  <w:sz w:val="22"/>
                  <w:szCs w:val="22"/>
                </w:rPr>
                <w:id w:val="-997416195"/>
                <w:placeholder>
                  <w:docPart w:val="7E4015C59CC24752BBF08E93D74E69AF"/>
                </w:placeholder>
                <w:date w:fullDate="2021-05-17T00:00:00Z">
                  <w:dateFormat w:val="«dd» MMMM yyyy 'года'"/>
                  <w:lid w:val="ru-RU"/>
                  <w:storeMappedDataAs w:val="dateTime"/>
                  <w:calendar w:val="gregorian"/>
                </w:date>
              </w:sdtPr>
              <w:sdtEndPr/>
              <w:sdtContent>
                <w:r>
                  <w:rPr>
                    <w:sz w:val="22"/>
                    <w:szCs w:val="22"/>
                  </w:rPr>
                  <w:t>«17» мая 2021 года</w:t>
                </w:r>
              </w:sdtContent>
            </w:sdt>
            <w:r w:rsidR="00357495">
              <w:rPr>
                <w:sz w:val="22"/>
                <w:szCs w:val="22"/>
              </w:rPr>
              <w:t xml:space="preserve"> </w:t>
            </w:r>
          </w:p>
          <w:p w14:paraId="6577877E" w14:textId="77777777" w:rsidR="00357495" w:rsidRDefault="00357495" w:rsidP="00E07143">
            <w:pPr>
              <w:jc w:val="both"/>
              <w:rPr>
                <w:sz w:val="22"/>
                <w:szCs w:val="22"/>
              </w:rPr>
            </w:pPr>
          </w:p>
          <w:p w14:paraId="07C22380"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2688174B" w14:textId="2AAB46A6" w:rsidR="005A4AE8" w:rsidRPr="00327CC8" w:rsidRDefault="005A4AE8" w:rsidP="00E07143">
            <w:pPr>
              <w:jc w:val="both"/>
              <w:rPr>
                <w:i/>
                <w:color w:val="FF0000"/>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9"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52D57B22" w:rsidR="00FF65C4" w:rsidRPr="00327CC8" w:rsidRDefault="00FF65C4" w:rsidP="00E07143">
            <w:pPr>
              <w:rPr>
                <w:b/>
                <w:sz w:val="22"/>
                <w:szCs w:val="22"/>
              </w:rPr>
            </w:pPr>
            <w:bookmarkStart w:id="210" w:name="форма9"/>
            <w:bookmarkEnd w:id="209"/>
            <w:r w:rsidRPr="00327CC8">
              <w:rPr>
                <w:b/>
                <w:sz w:val="22"/>
                <w:szCs w:val="22"/>
              </w:rPr>
              <w:t xml:space="preserve">Форма, порядок, дата и время </w:t>
            </w:r>
            <w:r w:rsidRPr="00327CC8">
              <w:rPr>
                <w:b/>
                <w:sz w:val="22"/>
                <w:szCs w:val="22"/>
              </w:rPr>
              <w:lastRenderedPageBreak/>
              <w:t xml:space="preserve">окончания срока предоставления участникам закупки разъяснений положений </w:t>
            </w:r>
            <w:r w:rsidRPr="00073AE5">
              <w:rPr>
                <w:b/>
                <w:sz w:val="22"/>
                <w:szCs w:val="22"/>
              </w:rPr>
              <w:t xml:space="preserve">извещения </w:t>
            </w:r>
            <w:r w:rsidRPr="00327CC8">
              <w:rPr>
                <w:b/>
                <w:sz w:val="22"/>
                <w:szCs w:val="22"/>
              </w:rPr>
              <w:t>о закупке</w:t>
            </w:r>
            <w:bookmarkEnd w:id="210"/>
          </w:p>
        </w:tc>
        <w:tc>
          <w:tcPr>
            <w:tcW w:w="1520" w:type="dxa"/>
            <w:tcBorders>
              <w:top w:val="single" w:sz="4" w:space="0" w:color="auto"/>
              <w:left w:val="single" w:sz="4" w:space="0" w:color="auto"/>
              <w:bottom w:val="single" w:sz="4" w:space="0" w:color="auto"/>
              <w:right w:val="single" w:sz="4" w:space="0" w:color="auto"/>
            </w:tcBorders>
          </w:tcPr>
          <w:p w14:paraId="58CF678F" w14:textId="569FE535" w:rsidR="00FF65C4" w:rsidRPr="00327CC8" w:rsidRDefault="00FF65C4" w:rsidP="00E07143">
            <w:pPr>
              <w:suppressAutoHyphens/>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632C87">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7BEF8B50" w:rsidR="00FF65C4" w:rsidRPr="00327CC8" w:rsidRDefault="00FF65C4" w:rsidP="00E0714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4-22T00:00:00Z">
                  <w:dateFormat w:val="«dd» MMMM yyyy 'года'"/>
                  <w:lid w:val="ru-RU"/>
                  <w:storeMappedDataAs w:val="dateTime"/>
                  <w:calendar w:val="gregorian"/>
                </w:date>
              </w:sdtPr>
              <w:sdtEndPr/>
              <w:sdtContent>
                <w:r w:rsidR="00D82B69">
                  <w:rPr>
                    <w:b/>
                    <w:sz w:val="22"/>
                    <w:szCs w:val="22"/>
                  </w:rPr>
                  <w:t>«22» апреля 2021 года</w:t>
                </w:r>
              </w:sdtContent>
            </w:sdt>
          </w:p>
          <w:p w14:paraId="024190A0" w14:textId="77777777" w:rsidR="00FF65C4" w:rsidRPr="00327CC8" w:rsidRDefault="00FF65C4" w:rsidP="00E07143">
            <w:pPr>
              <w:suppressAutoHyphens/>
              <w:jc w:val="both"/>
              <w:rPr>
                <w:b/>
                <w:sz w:val="22"/>
                <w:szCs w:val="22"/>
              </w:rPr>
            </w:pPr>
          </w:p>
          <w:p w14:paraId="7FA91640" w14:textId="77777777" w:rsidR="005A0D74" w:rsidRDefault="00FF65C4" w:rsidP="00E0714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2855E9F9" w14:textId="18E302FF" w:rsidR="00FF65C4" w:rsidRPr="00327CC8" w:rsidRDefault="00D0098C" w:rsidP="00E07143">
            <w:pPr>
              <w:suppressAutoHyphens/>
              <w:jc w:val="both"/>
              <w:rPr>
                <w:i/>
                <w:color w:val="FF0000"/>
                <w:sz w:val="22"/>
                <w:szCs w:val="22"/>
              </w:rPr>
            </w:pPr>
            <w:sdt>
              <w:sdtPr>
                <w:rPr>
                  <w:b/>
                  <w:sz w:val="22"/>
                  <w:szCs w:val="22"/>
                </w:rPr>
                <w:id w:val="436331971"/>
                <w:placeholder>
                  <w:docPart w:val="40C6A6542789458AB090E19D2CDC6F77"/>
                </w:placeholder>
                <w:date w:fullDate="2021-04-29T00:00:00Z">
                  <w:dateFormat w:val="«dd» MMMM yyyy 'года'"/>
                  <w:lid w:val="ru-RU"/>
                  <w:storeMappedDataAs w:val="dateTime"/>
                  <w:calendar w:val="gregorian"/>
                </w:date>
              </w:sdtPr>
              <w:sdtEndPr/>
              <w:sdtContent>
                <w:r>
                  <w:rPr>
                    <w:b/>
                    <w:sz w:val="22"/>
                    <w:szCs w:val="22"/>
                  </w:rPr>
                  <w:t>«29» апреля 2021 года</w:t>
                </w:r>
              </w:sdtContent>
            </w:sdt>
            <w:r w:rsidR="00FF65C4" w:rsidRPr="00327CC8">
              <w:rPr>
                <w:b/>
                <w:sz w:val="22"/>
                <w:szCs w:val="22"/>
              </w:rPr>
              <w:t xml:space="preserve"> </w:t>
            </w:r>
            <w:r w:rsidR="005A4AE8">
              <w:rPr>
                <w:b/>
                <w:sz w:val="22"/>
                <w:szCs w:val="22"/>
              </w:rPr>
              <w:t>12</w:t>
            </w:r>
            <w:r w:rsidR="00FF65C4" w:rsidRPr="00327CC8">
              <w:rPr>
                <w:b/>
                <w:sz w:val="22"/>
                <w:szCs w:val="22"/>
              </w:rPr>
              <w:t>:</w:t>
            </w:r>
            <w:r w:rsidR="005A4AE8">
              <w:rPr>
                <w:b/>
                <w:sz w:val="22"/>
                <w:szCs w:val="22"/>
              </w:rPr>
              <w:t>00</w:t>
            </w:r>
            <w:r w:rsidR="00FF65C4" w:rsidRPr="00327CC8">
              <w:rPr>
                <w:b/>
                <w:sz w:val="22"/>
                <w:szCs w:val="22"/>
              </w:rPr>
              <w:t>:</w:t>
            </w:r>
            <w:r w:rsidR="005A4AE8">
              <w:rPr>
                <w:b/>
                <w:sz w:val="22"/>
                <w:szCs w:val="22"/>
              </w:rPr>
              <w:t>00</w:t>
            </w:r>
            <w:r w:rsidR="00FF65C4" w:rsidRPr="00327CC8">
              <w:rPr>
                <w:b/>
                <w:sz w:val="22"/>
                <w:szCs w:val="22"/>
              </w:rPr>
              <w:t xml:space="preserve"> (время московское)</w:t>
            </w:r>
          </w:p>
          <w:p w14:paraId="02FDB082" w14:textId="77777777" w:rsidR="00FF65C4" w:rsidRPr="00327CC8" w:rsidRDefault="00FF65C4" w:rsidP="00E07143">
            <w:pPr>
              <w:jc w:val="both"/>
              <w:rPr>
                <w:sz w:val="22"/>
                <w:szCs w:val="22"/>
              </w:rPr>
            </w:pPr>
            <w:r w:rsidRPr="00327CC8">
              <w:rPr>
                <w:sz w:val="22"/>
                <w:szCs w:val="22"/>
              </w:rPr>
              <w:t xml:space="preserve"> </w:t>
            </w:r>
            <w:bookmarkStart w:id="211" w:name="_GoBack"/>
            <w:bookmarkEnd w:id="211"/>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12" w:name="_Ref55322174"/>
          </w:p>
        </w:tc>
        <w:bookmarkEnd w:id="212"/>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7580D22D"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632C87">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747A3ABE" w14:textId="113156AC" w:rsidR="00FF65C4" w:rsidRPr="007530A0" w:rsidRDefault="00FF65C4" w:rsidP="00820249">
            <w:pPr>
              <w:pStyle w:val="a5"/>
              <w:tabs>
                <w:tab w:val="left" w:pos="341"/>
              </w:tabs>
              <w:overflowPunct w:val="0"/>
              <w:autoSpaceDE w:val="0"/>
              <w:autoSpaceDN w:val="0"/>
              <w:adjustRightInd w:val="0"/>
              <w:ind w:left="603"/>
              <w:jc w:val="both"/>
              <w:rPr>
                <w:bCs/>
                <w:sz w:val="22"/>
                <w:szCs w:val="22"/>
              </w:rPr>
            </w:pP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3" w:name="_2.3._Требования_к"/>
      <w:bookmarkStart w:id="214" w:name="_2.2._Требования_к"/>
      <w:bookmarkStart w:id="215" w:name="_2.4._Критерии_и"/>
      <w:bookmarkStart w:id="216" w:name="_2.3._Условия_заключения"/>
      <w:bookmarkStart w:id="217" w:name="_РАЗДЕЛ_III._ФОРМЫ"/>
      <w:bookmarkStart w:id="218" w:name="_Toc23149538"/>
      <w:bookmarkStart w:id="219" w:name="_Toc54336125"/>
      <w:bookmarkStart w:id="220" w:name="_Toc69987450"/>
      <w:bookmarkStart w:id="221" w:name="форма1"/>
      <w:bookmarkStart w:id="222" w:name="_Toc98251753"/>
      <w:bookmarkEnd w:id="213"/>
      <w:bookmarkEnd w:id="214"/>
      <w:bookmarkEnd w:id="215"/>
      <w:bookmarkEnd w:id="216"/>
      <w:bookmarkEnd w:id="217"/>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8"/>
      <w:bookmarkEnd w:id="219"/>
      <w:bookmarkEnd w:id="220"/>
      <w:r w:rsidRPr="005A1C1B">
        <w:rPr>
          <w:rFonts w:eastAsia="MS Mincho"/>
          <w:b w:val="0"/>
          <w:kern w:val="32"/>
          <w:lang w:val="x-none" w:eastAsia="x-none"/>
        </w:rPr>
        <w:t xml:space="preserve"> </w:t>
      </w:r>
      <w:bookmarkEnd w:id="221"/>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3" w:name="_Форма_1_ЗАЯВКА"/>
      <w:bookmarkStart w:id="224" w:name="_Toc23149539"/>
      <w:bookmarkStart w:id="225" w:name="_Toc54336126"/>
      <w:bookmarkStart w:id="226" w:name="_Toc69987451"/>
      <w:bookmarkEnd w:id="223"/>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4"/>
      <w:bookmarkEnd w:id="225"/>
      <w:r>
        <w:rPr>
          <w:rFonts w:ascii="Times New Roman" w:eastAsia="MS Mincho" w:hAnsi="Times New Roman"/>
          <w:color w:val="548DD4"/>
          <w:kern w:val="32"/>
          <w:szCs w:val="24"/>
          <w:lang w:eastAsia="x-none"/>
        </w:rPr>
        <w:t>ЗАКУПКЕ</w:t>
      </w:r>
      <w:bookmarkEnd w:id="226"/>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 xml:space="preserve">«___» __________ 20___ </w:t>
      </w:r>
      <w:proofErr w:type="gramStart"/>
      <w:r w:rsidRPr="00733E33">
        <w:t>года  №</w:t>
      </w:r>
      <w:proofErr w:type="gramEnd"/>
      <w:r w:rsidRPr="00733E33">
        <w:t>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7" w:name="_Письмо_о_подаче"/>
      <w:bookmarkStart w:id="228" w:name="_Заявка_о_подаче"/>
      <w:bookmarkStart w:id="229" w:name="_Toc255987071"/>
      <w:bookmarkStart w:id="230" w:name="_Toc263441572"/>
      <w:bookmarkStart w:id="231" w:name="_Toc269472558"/>
      <w:bookmarkStart w:id="232" w:name="_Toc305665989"/>
      <w:bookmarkEnd w:id="227"/>
      <w:bookmarkEnd w:id="228"/>
    </w:p>
    <w:p w14:paraId="3DEC03C4" w14:textId="77777777" w:rsidR="00FF65C4" w:rsidRPr="00733E33" w:rsidRDefault="00FF65C4" w:rsidP="00FF65C4">
      <w:pPr>
        <w:ind w:firstLine="567"/>
        <w:jc w:val="center"/>
      </w:pPr>
      <w:r w:rsidRPr="00733E33">
        <w:t xml:space="preserve">ЗАЯВКА НА УЧАСТИЕ В </w:t>
      </w:r>
      <w:bookmarkEnd w:id="229"/>
      <w:bookmarkEnd w:id="230"/>
      <w:bookmarkEnd w:id="231"/>
      <w:bookmarkEnd w:id="232"/>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3" w:name="_Hlt440565644"/>
      <w:bookmarkEnd w:id="233"/>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6A2CA0EB"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632C87">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4DDE8EEB"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632C87">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4" w:name="_Форма_2"/>
      <w:bookmarkEnd w:id="234"/>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2"/>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5" w:name="_Ref55335821"/>
      <w:bookmarkStart w:id="236" w:name="_Ref55336345"/>
      <w:bookmarkStart w:id="237" w:name="_Toc57314674"/>
      <w:bookmarkStart w:id="238" w:name="_Toc69728988"/>
      <w:bookmarkStart w:id="239" w:name="_Toc98251754"/>
      <w:bookmarkEnd w:id="235"/>
      <w:bookmarkEnd w:id="236"/>
      <w:bookmarkEnd w:id="237"/>
      <w:bookmarkEnd w:id="238"/>
      <w:bookmarkEnd w:id="239"/>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40" w:name="_Форма_2_АНКЕТА"/>
      <w:bookmarkStart w:id="241" w:name="_Toc23149540"/>
      <w:bookmarkStart w:id="242" w:name="_Toc54336127"/>
      <w:bookmarkStart w:id="243" w:name="_Toc69987452"/>
      <w:bookmarkEnd w:id="240"/>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1"/>
      <w:bookmarkEnd w:id="242"/>
      <w:r>
        <w:rPr>
          <w:rFonts w:ascii="Times New Roman" w:eastAsia="MS Mincho" w:hAnsi="Times New Roman"/>
          <w:color w:val="548DD4"/>
          <w:kern w:val="32"/>
          <w:szCs w:val="24"/>
          <w:lang w:eastAsia="x-none"/>
        </w:rPr>
        <w:t>ЗАПРОСА КОТИРОВОК</w:t>
      </w:r>
      <w:bookmarkEnd w:id="243"/>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4" w:name="_Анкета_Претендента_на"/>
      <w:bookmarkStart w:id="245" w:name="_Анкета_Участника_процедуры"/>
      <w:bookmarkStart w:id="246" w:name="_Toc255987077"/>
      <w:bookmarkStart w:id="247" w:name="_Toc305665990"/>
      <w:bookmarkEnd w:id="244"/>
      <w:bookmarkEnd w:id="245"/>
      <w:r w:rsidRPr="00733E33">
        <w:t xml:space="preserve">АНКЕТА </w:t>
      </w:r>
      <w:r>
        <w:t>УЧАСТНИК</w:t>
      </w:r>
      <w:r w:rsidRPr="00733E33">
        <w:t xml:space="preserve">А </w:t>
      </w:r>
      <w:bookmarkEnd w:id="246"/>
      <w:bookmarkEnd w:id="247"/>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8"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8"/>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7777777" w:rsidR="00FF65C4" w:rsidRPr="00733E33"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5FD8B7" w14:textId="77777777" w:rsidR="00FF65C4" w:rsidRPr="00733E33" w:rsidRDefault="00FF65C4" w:rsidP="00FF65C4"/>
    <w:p w14:paraId="4809AD89" w14:textId="77777777" w:rsidR="00FF65C4" w:rsidRPr="00733E33" w:rsidRDefault="00FF65C4" w:rsidP="00FF65C4"/>
    <w:p w14:paraId="36533E6E" w14:textId="77777777" w:rsidR="00FF65C4" w:rsidRPr="00733E33" w:rsidRDefault="00FF65C4" w:rsidP="00FF65C4"/>
    <w:p w14:paraId="328EDDC0" w14:textId="77777777" w:rsidR="00FF65C4" w:rsidRPr="00733E33" w:rsidRDefault="00FF65C4" w:rsidP="00FF65C4"/>
    <w:p w14:paraId="2DDDD5C9" w14:textId="77777777" w:rsidR="00FF65C4" w:rsidRPr="00733E33" w:rsidRDefault="00FF65C4" w:rsidP="00FF65C4"/>
    <w:p w14:paraId="325F3AFD" w14:textId="77777777" w:rsidR="00FF65C4" w:rsidRPr="00733E33" w:rsidRDefault="00FF65C4" w:rsidP="00FF65C4"/>
    <w:p w14:paraId="0A66D3E1" w14:textId="77777777" w:rsidR="00FF65C4" w:rsidRPr="00733E33" w:rsidRDefault="00FF65C4" w:rsidP="00FF65C4">
      <w:pPr>
        <w:pStyle w:val="affb"/>
      </w:pPr>
    </w:p>
    <w:p w14:paraId="25DB1BA8" w14:textId="77777777" w:rsidR="00FF65C4" w:rsidRPr="00733E33" w:rsidRDefault="00FF65C4" w:rsidP="00FF65C4"/>
    <w:p w14:paraId="61C0C95B" w14:textId="77777777" w:rsidR="00FF65C4" w:rsidRPr="00733E33" w:rsidRDefault="00FF65C4" w:rsidP="00FF65C4">
      <w:pPr>
        <w:rPr>
          <w:sz w:val="2"/>
          <w:szCs w:val="2"/>
        </w:rPr>
      </w:pPr>
      <w:r w:rsidRPr="00733E33">
        <w:br w:type="page"/>
      </w: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9" w:name="_Форма_3_ТЕХНИКО-КОММЕРЧЕСКОЕ"/>
      <w:bookmarkStart w:id="250" w:name="_Toc23149541"/>
      <w:bookmarkStart w:id="251" w:name="_Toc54336128"/>
      <w:bookmarkStart w:id="252" w:name="_Toc69987453"/>
      <w:bookmarkEnd w:id="249"/>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50"/>
      <w:bookmarkEnd w:id="251"/>
      <w:bookmarkEnd w:id="252"/>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0788CDB8" w14:textId="2186FEB0" w:rsidR="008850D6" w:rsidRPr="00733E33" w:rsidRDefault="00FF65C4" w:rsidP="00F67EF2">
      <w:pPr>
        <w:pStyle w:val="rvps1"/>
      </w:pPr>
      <w:bookmarkStart w:id="253" w:name="_Техническое_предложение_(Форма"/>
      <w:bookmarkStart w:id="254" w:name="_Toc235439567"/>
      <w:bookmarkStart w:id="255" w:name="_Toc305665991"/>
      <w:bookmarkEnd w:id="253"/>
      <w:r>
        <w:t>ТЕХНИЧЕСКОЕ</w:t>
      </w:r>
      <w:r w:rsidRPr="00733E33">
        <w:t xml:space="preserve"> ПРЕДЛОЖЕНИЕ</w:t>
      </w:r>
      <w:bookmarkEnd w:id="254"/>
      <w:bookmarkEnd w:id="255"/>
    </w:p>
    <w:p w14:paraId="11BCE173" w14:textId="77777777" w:rsidR="00FF65C4" w:rsidRPr="00733E33" w:rsidRDefault="00FF65C4" w:rsidP="00FF65C4"/>
    <w:p w14:paraId="74C52C46" w14:textId="1D0A46A8" w:rsidR="005C727F" w:rsidRDefault="00F67EF2" w:rsidP="007668F4">
      <w:pPr>
        <w:jc w:val="both"/>
        <w:rPr>
          <w:iCs/>
          <w:snapToGrid w:val="0"/>
          <w:sz w:val="20"/>
        </w:rPr>
      </w:pPr>
      <w:r w:rsidRPr="00F67EF2">
        <w:t>Настоящим предлагаем поставить товары в соответствии с требованиями, изложенными в Разделах IV «ТЕХНИЧЕСКОЕ ЗАДАНИЕ» и IV. «ПРОЕКТ ДОГОВОРА» извещения о проведении запроса котировок, на следующих условиях:</w:t>
      </w:r>
    </w:p>
    <w:p w14:paraId="499E8577" w14:textId="77777777" w:rsidR="00D6031A" w:rsidRDefault="00D6031A" w:rsidP="00D6031A">
      <w:pPr>
        <w:jc w:val="both"/>
        <w:rPr>
          <w:iCs/>
          <w:snapToGrid w:val="0"/>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2"/>
        <w:gridCol w:w="2441"/>
        <w:gridCol w:w="683"/>
        <w:gridCol w:w="1160"/>
        <w:gridCol w:w="2268"/>
        <w:gridCol w:w="1417"/>
      </w:tblGrid>
      <w:tr w:rsidR="007B08AF" w14:paraId="18E22445" w14:textId="7DE73BD2" w:rsidTr="007B08AF">
        <w:tc>
          <w:tcPr>
            <w:tcW w:w="2232" w:type="dxa"/>
            <w:tcBorders>
              <w:top w:val="single" w:sz="4" w:space="0" w:color="auto"/>
              <w:left w:val="single" w:sz="4" w:space="0" w:color="auto"/>
              <w:bottom w:val="single" w:sz="4" w:space="0" w:color="auto"/>
              <w:right w:val="single" w:sz="4" w:space="0" w:color="auto"/>
            </w:tcBorders>
            <w:hideMark/>
          </w:tcPr>
          <w:p w14:paraId="617300AB" w14:textId="77777777" w:rsidR="007B08AF" w:rsidRDefault="007B08AF" w:rsidP="007B08AF">
            <w:pPr>
              <w:jc w:val="center"/>
              <w:rPr>
                <w:rFonts w:cs="Arial"/>
                <w:b/>
                <w:color w:val="000000"/>
                <w:sz w:val="20"/>
                <w:szCs w:val="22"/>
              </w:rPr>
            </w:pPr>
            <w:r>
              <w:rPr>
                <w:rFonts w:cs="Arial"/>
                <w:b/>
                <w:color w:val="000000"/>
                <w:sz w:val="20"/>
                <w:szCs w:val="22"/>
              </w:rPr>
              <w:t>Наименование товара</w:t>
            </w:r>
            <w:r>
              <w:rPr>
                <w:rFonts w:cs="Arial"/>
                <w:b/>
                <w:i/>
                <w:color w:val="000000"/>
                <w:sz w:val="20"/>
                <w:szCs w:val="22"/>
              </w:rPr>
              <w:t xml:space="preserve"> </w:t>
            </w:r>
          </w:p>
        </w:tc>
        <w:tc>
          <w:tcPr>
            <w:tcW w:w="2441" w:type="dxa"/>
            <w:tcBorders>
              <w:top w:val="single" w:sz="4" w:space="0" w:color="auto"/>
              <w:left w:val="single" w:sz="4" w:space="0" w:color="auto"/>
              <w:bottom w:val="single" w:sz="4" w:space="0" w:color="auto"/>
              <w:right w:val="single" w:sz="4" w:space="0" w:color="auto"/>
            </w:tcBorders>
            <w:hideMark/>
          </w:tcPr>
          <w:p w14:paraId="13ED832E" w14:textId="77777777" w:rsidR="007B08AF" w:rsidRDefault="007B08AF" w:rsidP="007B08AF">
            <w:pPr>
              <w:jc w:val="center"/>
              <w:rPr>
                <w:rFonts w:cs="Arial"/>
                <w:b/>
                <w:color w:val="000000"/>
                <w:sz w:val="20"/>
                <w:szCs w:val="22"/>
              </w:rPr>
            </w:pPr>
            <w:r>
              <w:rPr>
                <w:b/>
                <w:bCs/>
                <w:color w:val="000000"/>
                <w:sz w:val="20"/>
                <w:szCs w:val="22"/>
              </w:rPr>
              <w:t xml:space="preserve">Технические и качественные характеристики </w:t>
            </w:r>
            <w:r>
              <w:rPr>
                <w:b/>
                <w:bCs/>
                <w:sz w:val="20"/>
                <w:szCs w:val="22"/>
              </w:rPr>
              <w:t xml:space="preserve">товара </w:t>
            </w:r>
          </w:p>
        </w:tc>
        <w:tc>
          <w:tcPr>
            <w:tcW w:w="683" w:type="dxa"/>
            <w:tcBorders>
              <w:top w:val="single" w:sz="4" w:space="0" w:color="auto"/>
              <w:left w:val="single" w:sz="4" w:space="0" w:color="auto"/>
              <w:bottom w:val="single" w:sz="4" w:space="0" w:color="auto"/>
              <w:right w:val="single" w:sz="4" w:space="0" w:color="auto"/>
            </w:tcBorders>
          </w:tcPr>
          <w:p w14:paraId="19CE3422" w14:textId="77777777" w:rsidR="007B08AF" w:rsidRDefault="007B08AF" w:rsidP="007B08AF">
            <w:pPr>
              <w:jc w:val="center"/>
              <w:rPr>
                <w:rFonts w:cs="Arial"/>
                <w:b/>
                <w:color w:val="000000"/>
                <w:sz w:val="20"/>
                <w:szCs w:val="22"/>
              </w:rPr>
            </w:pPr>
            <w:r>
              <w:rPr>
                <w:rFonts w:cs="Arial"/>
                <w:b/>
                <w:color w:val="000000"/>
                <w:sz w:val="20"/>
                <w:szCs w:val="22"/>
              </w:rPr>
              <w:t xml:space="preserve">Количество </w:t>
            </w:r>
          </w:p>
          <w:p w14:paraId="16B2CD94" w14:textId="77777777" w:rsidR="007B08AF" w:rsidRDefault="007B08AF" w:rsidP="007B08AF">
            <w:pPr>
              <w:jc w:val="center"/>
              <w:rPr>
                <w:rFonts w:cs="Arial"/>
                <w:b/>
                <w:color w:val="000000"/>
                <w:sz w:val="20"/>
                <w:szCs w:val="22"/>
              </w:rPr>
            </w:pPr>
          </w:p>
        </w:tc>
        <w:tc>
          <w:tcPr>
            <w:tcW w:w="1160" w:type="dxa"/>
            <w:tcBorders>
              <w:top w:val="single" w:sz="4" w:space="0" w:color="auto"/>
              <w:left w:val="single" w:sz="4" w:space="0" w:color="auto"/>
              <w:bottom w:val="single" w:sz="4" w:space="0" w:color="auto"/>
              <w:right w:val="single" w:sz="4" w:space="0" w:color="auto"/>
            </w:tcBorders>
          </w:tcPr>
          <w:p w14:paraId="64855658" w14:textId="77777777" w:rsidR="007B08AF" w:rsidRDefault="007B08AF" w:rsidP="007B08AF">
            <w:pPr>
              <w:jc w:val="center"/>
              <w:rPr>
                <w:rFonts w:cs="Arial"/>
                <w:b/>
                <w:color w:val="000000"/>
                <w:sz w:val="20"/>
                <w:szCs w:val="22"/>
              </w:rPr>
            </w:pPr>
            <w:r>
              <w:rPr>
                <w:rFonts w:cs="Arial"/>
                <w:b/>
                <w:color w:val="000000"/>
                <w:sz w:val="20"/>
                <w:szCs w:val="22"/>
              </w:rPr>
              <w:t>Ед. изм.</w:t>
            </w:r>
          </w:p>
          <w:p w14:paraId="6A4E54EB" w14:textId="77777777" w:rsidR="007B08AF" w:rsidRDefault="007B08AF" w:rsidP="007B08AF">
            <w:pPr>
              <w:jc w:val="center"/>
              <w:rPr>
                <w:rFonts w:cs="Arial"/>
                <w:b/>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hideMark/>
          </w:tcPr>
          <w:p w14:paraId="5A1CAB3D" w14:textId="77777777" w:rsidR="007B08AF" w:rsidRDefault="007B08AF" w:rsidP="007B08AF">
            <w:pPr>
              <w:jc w:val="center"/>
              <w:rPr>
                <w:rFonts w:cs="Arial"/>
                <w:b/>
                <w:color w:val="000000"/>
                <w:sz w:val="20"/>
                <w:szCs w:val="22"/>
              </w:rPr>
            </w:pPr>
            <w:r>
              <w:rPr>
                <w:rFonts w:cs="Arial"/>
                <w:b/>
                <w:color w:val="000000"/>
                <w:sz w:val="20"/>
                <w:szCs w:val="22"/>
              </w:rPr>
              <w:t>Наименование страны происхождения поставляемых товаров</w:t>
            </w:r>
          </w:p>
        </w:tc>
        <w:tc>
          <w:tcPr>
            <w:tcW w:w="1417" w:type="dxa"/>
            <w:tcBorders>
              <w:top w:val="single" w:sz="4" w:space="0" w:color="auto"/>
              <w:left w:val="single" w:sz="4" w:space="0" w:color="auto"/>
              <w:bottom w:val="single" w:sz="4" w:space="0" w:color="auto"/>
              <w:right w:val="single" w:sz="4" w:space="0" w:color="auto"/>
            </w:tcBorders>
            <w:vAlign w:val="center"/>
          </w:tcPr>
          <w:p w14:paraId="2AEEE8D7" w14:textId="4DA08187" w:rsidR="007B08AF" w:rsidRDefault="007B08AF" w:rsidP="007B08AF">
            <w:pPr>
              <w:jc w:val="center"/>
              <w:rPr>
                <w:rFonts w:cs="Arial"/>
                <w:b/>
                <w:color w:val="000000"/>
                <w:sz w:val="20"/>
                <w:szCs w:val="22"/>
              </w:rPr>
            </w:pPr>
            <w:r w:rsidRPr="008850D6">
              <w:rPr>
                <w:rFonts w:cs="Arial"/>
                <w:b/>
                <w:color w:val="000000"/>
                <w:sz w:val="20"/>
                <w:szCs w:val="22"/>
              </w:rPr>
              <w:t>Гарантийный срок</w:t>
            </w:r>
          </w:p>
        </w:tc>
      </w:tr>
      <w:tr w:rsidR="007B08AF" w14:paraId="0554AC3B" w14:textId="2A675C32" w:rsidTr="007B08AF">
        <w:tc>
          <w:tcPr>
            <w:tcW w:w="2232" w:type="dxa"/>
            <w:tcBorders>
              <w:top w:val="single" w:sz="4" w:space="0" w:color="auto"/>
              <w:left w:val="single" w:sz="4" w:space="0" w:color="auto"/>
              <w:bottom w:val="single" w:sz="4" w:space="0" w:color="auto"/>
              <w:right w:val="single" w:sz="4" w:space="0" w:color="auto"/>
            </w:tcBorders>
            <w:hideMark/>
          </w:tcPr>
          <w:p w14:paraId="36962E21" w14:textId="77777777" w:rsidR="007B08AF" w:rsidRDefault="007B08AF" w:rsidP="007B08AF">
            <w:pPr>
              <w:jc w:val="center"/>
              <w:rPr>
                <w:rFonts w:cs="Arial"/>
                <w:color w:val="000000"/>
                <w:sz w:val="20"/>
                <w:szCs w:val="22"/>
              </w:rPr>
            </w:pPr>
            <w:r>
              <w:rPr>
                <w:rFonts w:cs="Arial"/>
                <w:color w:val="000000"/>
                <w:sz w:val="20"/>
                <w:szCs w:val="22"/>
              </w:rPr>
              <w:t>1</w:t>
            </w:r>
          </w:p>
        </w:tc>
        <w:tc>
          <w:tcPr>
            <w:tcW w:w="2441" w:type="dxa"/>
            <w:tcBorders>
              <w:top w:val="single" w:sz="4" w:space="0" w:color="auto"/>
              <w:left w:val="single" w:sz="4" w:space="0" w:color="auto"/>
              <w:bottom w:val="single" w:sz="4" w:space="0" w:color="auto"/>
              <w:right w:val="single" w:sz="4" w:space="0" w:color="auto"/>
            </w:tcBorders>
            <w:hideMark/>
          </w:tcPr>
          <w:p w14:paraId="3A747145" w14:textId="77777777" w:rsidR="007B08AF" w:rsidRDefault="007B08AF" w:rsidP="007B08AF">
            <w:pPr>
              <w:jc w:val="center"/>
              <w:rPr>
                <w:rFonts w:cs="Arial"/>
                <w:color w:val="000000"/>
                <w:sz w:val="20"/>
                <w:szCs w:val="22"/>
              </w:rPr>
            </w:pPr>
            <w:r>
              <w:rPr>
                <w:rFonts w:cs="Arial"/>
                <w:color w:val="000000"/>
                <w:sz w:val="20"/>
                <w:szCs w:val="22"/>
              </w:rPr>
              <w:t>2</w:t>
            </w:r>
          </w:p>
        </w:tc>
        <w:tc>
          <w:tcPr>
            <w:tcW w:w="683" w:type="dxa"/>
            <w:tcBorders>
              <w:top w:val="single" w:sz="4" w:space="0" w:color="auto"/>
              <w:left w:val="single" w:sz="4" w:space="0" w:color="auto"/>
              <w:bottom w:val="single" w:sz="4" w:space="0" w:color="auto"/>
              <w:right w:val="single" w:sz="4" w:space="0" w:color="auto"/>
            </w:tcBorders>
            <w:hideMark/>
          </w:tcPr>
          <w:p w14:paraId="202A3045" w14:textId="77777777" w:rsidR="007B08AF" w:rsidRDefault="007B08AF" w:rsidP="007B08AF">
            <w:pPr>
              <w:jc w:val="center"/>
              <w:rPr>
                <w:rFonts w:cs="Arial"/>
                <w:color w:val="000000"/>
                <w:sz w:val="20"/>
                <w:szCs w:val="22"/>
              </w:rPr>
            </w:pPr>
            <w:r>
              <w:rPr>
                <w:rFonts w:cs="Arial"/>
                <w:color w:val="000000"/>
                <w:sz w:val="20"/>
                <w:szCs w:val="22"/>
              </w:rPr>
              <w:t>3</w:t>
            </w:r>
          </w:p>
        </w:tc>
        <w:tc>
          <w:tcPr>
            <w:tcW w:w="1160" w:type="dxa"/>
            <w:tcBorders>
              <w:top w:val="single" w:sz="4" w:space="0" w:color="auto"/>
              <w:left w:val="single" w:sz="4" w:space="0" w:color="auto"/>
              <w:bottom w:val="single" w:sz="4" w:space="0" w:color="auto"/>
              <w:right w:val="single" w:sz="4" w:space="0" w:color="auto"/>
            </w:tcBorders>
            <w:hideMark/>
          </w:tcPr>
          <w:p w14:paraId="0D8A967E" w14:textId="77777777" w:rsidR="007B08AF" w:rsidRDefault="007B08AF" w:rsidP="007B08AF">
            <w:pPr>
              <w:jc w:val="center"/>
              <w:rPr>
                <w:rFonts w:cs="Arial"/>
                <w:color w:val="000000"/>
                <w:sz w:val="20"/>
                <w:szCs w:val="22"/>
              </w:rPr>
            </w:pPr>
            <w:r>
              <w:rPr>
                <w:rFonts w:cs="Arial"/>
                <w:color w:val="000000"/>
                <w:sz w:val="20"/>
                <w:szCs w:val="22"/>
              </w:rPr>
              <w:t>4</w:t>
            </w:r>
          </w:p>
        </w:tc>
        <w:tc>
          <w:tcPr>
            <w:tcW w:w="2268" w:type="dxa"/>
            <w:tcBorders>
              <w:top w:val="single" w:sz="4" w:space="0" w:color="auto"/>
              <w:left w:val="single" w:sz="4" w:space="0" w:color="auto"/>
              <w:bottom w:val="single" w:sz="4" w:space="0" w:color="auto"/>
              <w:right w:val="single" w:sz="4" w:space="0" w:color="auto"/>
            </w:tcBorders>
            <w:hideMark/>
          </w:tcPr>
          <w:p w14:paraId="18BC27EF" w14:textId="77777777" w:rsidR="007B08AF" w:rsidRDefault="007B08AF" w:rsidP="007B08AF">
            <w:pPr>
              <w:jc w:val="center"/>
              <w:rPr>
                <w:rFonts w:cs="Arial"/>
                <w:color w:val="000000"/>
                <w:sz w:val="20"/>
                <w:szCs w:val="22"/>
              </w:rPr>
            </w:pPr>
            <w:r>
              <w:rPr>
                <w:rFonts w:cs="Arial"/>
                <w:color w:val="000000"/>
                <w:sz w:val="20"/>
                <w:szCs w:val="22"/>
              </w:rPr>
              <w:t>5</w:t>
            </w:r>
          </w:p>
        </w:tc>
        <w:tc>
          <w:tcPr>
            <w:tcW w:w="1417" w:type="dxa"/>
            <w:tcBorders>
              <w:top w:val="single" w:sz="4" w:space="0" w:color="auto"/>
              <w:left w:val="single" w:sz="4" w:space="0" w:color="auto"/>
              <w:bottom w:val="single" w:sz="4" w:space="0" w:color="auto"/>
              <w:right w:val="single" w:sz="4" w:space="0" w:color="auto"/>
            </w:tcBorders>
          </w:tcPr>
          <w:p w14:paraId="5A48A6B4" w14:textId="2FC72352" w:rsidR="007B08AF" w:rsidRDefault="000262FE" w:rsidP="007B08AF">
            <w:pPr>
              <w:jc w:val="center"/>
              <w:rPr>
                <w:rFonts w:cs="Arial"/>
                <w:color w:val="000000"/>
                <w:sz w:val="20"/>
                <w:szCs w:val="22"/>
              </w:rPr>
            </w:pPr>
            <w:r>
              <w:rPr>
                <w:rFonts w:cs="Arial"/>
                <w:color w:val="000000"/>
                <w:sz w:val="20"/>
                <w:szCs w:val="22"/>
              </w:rPr>
              <w:t>6</w:t>
            </w:r>
          </w:p>
        </w:tc>
      </w:tr>
      <w:tr w:rsidR="007B08AF" w14:paraId="3834F06F" w14:textId="30303E9A" w:rsidTr="007B08AF">
        <w:tc>
          <w:tcPr>
            <w:tcW w:w="2232" w:type="dxa"/>
            <w:tcBorders>
              <w:top w:val="single" w:sz="4" w:space="0" w:color="auto"/>
              <w:left w:val="single" w:sz="4" w:space="0" w:color="auto"/>
              <w:bottom w:val="single" w:sz="4" w:space="0" w:color="auto"/>
              <w:right w:val="single" w:sz="4" w:space="0" w:color="auto"/>
            </w:tcBorders>
          </w:tcPr>
          <w:p w14:paraId="1C6013F3" w14:textId="77777777" w:rsidR="007B08AF" w:rsidRDefault="007B08AF" w:rsidP="007B08AF">
            <w:pPr>
              <w:rPr>
                <w:rFonts w:cs="Arial"/>
                <w:color w:val="000000"/>
                <w:sz w:val="20"/>
                <w:szCs w:val="22"/>
              </w:rPr>
            </w:pPr>
          </w:p>
        </w:tc>
        <w:tc>
          <w:tcPr>
            <w:tcW w:w="2441" w:type="dxa"/>
            <w:tcBorders>
              <w:top w:val="single" w:sz="4" w:space="0" w:color="auto"/>
              <w:left w:val="single" w:sz="4" w:space="0" w:color="auto"/>
              <w:bottom w:val="single" w:sz="4" w:space="0" w:color="auto"/>
              <w:right w:val="single" w:sz="4" w:space="0" w:color="auto"/>
            </w:tcBorders>
          </w:tcPr>
          <w:p w14:paraId="2CEA13D1" w14:textId="77777777" w:rsidR="007B08AF" w:rsidRDefault="007B08AF" w:rsidP="007B08AF">
            <w:pPr>
              <w:rPr>
                <w:rFonts w:cs="Arial"/>
                <w:color w:val="000000"/>
                <w:sz w:val="20"/>
                <w:szCs w:val="22"/>
              </w:rPr>
            </w:pPr>
          </w:p>
        </w:tc>
        <w:tc>
          <w:tcPr>
            <w:tcW w:w="683" w:type="dxa"/>
            <w:tcBorders>
              <w:top w:val="single" w:sz="4" w:space="0" w:color="auto"/>
              <w:left w:val="single" w:sz="4" w:space="0" w:color="auto"/>
              <w:bottom w:val="single" w:sz="4" w:space="0" w:color="auto"/>
              <w:right w:val="single" w:sz="4" w:space="0" w:color="auto"/>
            </w:tcBorders>
          </w:tcPr>
          <w:p w14:paraId="2B06F7CB" w14:textId="77777777" w:rsidR="007B08AF" w:rsidRDefault="007B08AF" w:rsidP="007B08AF">
            <w:pPr>
              <w:rPr>
                <w:rFonts w:cs="Arial"/>
                <w:color w:val="000000"/>
                <w:sz w:val="20"/>
                <w:szCs w:val="22"/>
              </w:rPr>
            </w:pPr>
          </w:p>
        </w:tc>
        <w:tc>
          <w:tcPr>
            <w:tcW w:w="1160" w:type="dxa"/>
            <w:tcBorders>
              <w:top w:val="single" w:sz="4" w:space="0" w:color="auto"/>
              <w:left w:val="single" w:sz="4" w:space="0" w:color="auto"/>
              <w:bottom w:val="single" w:sz="4" w:space="0" w:color="auto"/>
              <w:right w:val="single" w:sz="4" w:space="0" w:color="auto"/>
            </w:tcBorders>
          </w:tcPr>
          <w:p w14:paraId="455CE96F" w14:textId="77777777" w:rsidR="007B08AF" w:rsidRDefault="007B08AF" w:rsidP="007B08AF">
            <w:pPr>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14:paraId="18741421" w14:textId="77777777" w:rsidR="007B08AF" w:rsidRDefault="007B08AF" w:rsidP="007B08AF">
            <w:pPr>
              <w:rPr>
                <w:rFonts w:cs="Arial"/>
                <w:color w:val="000000"/>
                <w:sz w:val="20"/>
                <w:szCs w:val="22"/>
              </w:rPr>
            </w:pPr>
          </w:p>
        </w:tc>
        <w:tc>
          <w:tcPr>
            <w:tcW w:w="1417" w:type="dxa"/>
            <w:tcBorders>
              <w:top w:val="single" w:sz="4" w:space="0" w:color="auto"/>
              <w:left w:val="single" w:sz="4" w:space="0" w:color="auto"/>
              <w:bottom w:val="single" w:sz="4" w:space="0" w:color="auto"/>
              <w:right w:val="single" w:sz="4" w:space="0" w:color="auto"/>
            </w:tcBorders>
          </w:tcPr>
          <w:p w14:paraId="45DE7369" w14:textId="77777777" w:rsidR="007B08AF" w:rsidRDefault="007B08AF" w:rsidP="007B08AF">
            <w:pPr>
              <w:rPr>
                <w:rFonts w:cs="Arial"/>
                <w:color w:val="000000"/>
                <w:sz w:val="20"/>
                <w:szCs w:val="22"/>
              </w:rPr>
            </w:pPr>
          </w:p>
        </w:tc>
      </w:tr>
      <w:tr w:rsidR="007B08AF" w14:paraId="7C0B533A" w14:textId="01FE5858" w:rsidTr="007B08AF">
        <w:tc>
          <w:tcPr>
            <w:tcW w:w="2232" w:type="dxa"/>
            <w:tcBorders>
              <w:top w:val="single" w:sz="4" w:space="0" w:color="auto"/>
              <w:left w:val="single" w:sz="4" w:space="0" w:color="auto"/>
              <w:bottom w:val="single" w:sz="4" w:space="0" w:color="auto"/>
              <w:right w:val="single" w:sz="4" w:space="0" w:color="auto"/>
            </w:tcBorders>
          </w:tcPr>
          <w:p w14:paraId="61F89FE0" w14:textId="77777777" w:rsidR="007B08AF" w:rsidRDefault="007B08AF" w:rsidP="007B08AF">
            <w:pPr>
              <w:rPr>
                <w:rFonts w:cs="Arial"/>
                <w:color w:val="000000"/>
                <w:sz w:val="20"/>
                <w:szCs w:val="22"/>
              </w:rPr>
            </w:pPr>
          </w:p>
        </w:tc>
        <w:tc>
          <w:tcPr>
            <w:tcW w:w="2441" w:type="dxa"/>
            <w:tcBorders>
              <w:top w:val="single" w:sz="4" w:space="0" w:color="auto"/>
              <w:left w:val="single" w:sz="4" w:space="0" w:color="auto"/>
              <w:bottom w:val="single" w:sz="4" w:space="0" w:color="auto"/>
              <w:right w:val="single" w:sz="4" w:space="0" w:color="auto"/>
            </w:tcBorders>
          </w:tcPr>
          <w:p w14:paraId="1A1A2E24" w14:textId="77777777" w:rsidR="007B08AF" w:rsidRDefault="007B08AF" w:rsidP="007B08AF">
            <w:pPr>
              <w:rPr>
                <w:rFonts w:cs="Arial"/>
                <w:color w:val="000000"/>
                <w:sz w:val="20"/>
                <w:szCs w:val="22"/>
              </w:rPr>
            </w:pPr>
          </w:p>
        </w:tc>
        <w:tc>
          <w:tcPr>
            <w:tcW w:w="683" w:type="dxa"/>
            <w:tcBorders>
              <w:top w:val="single" w:sz="4" w:space="0" w:color="auto"/>
              <w:left w:val="single" w:sz="4" w:space="0" w:color="auto"/>
              <w:bottom w:val="single" w:sz="4" w:space="0" w:color="auto"/>
              <w:right w:val="single" w:sz="4" w:space="0" w:color="auto"/>
            </w:tcBorders>
          </w:tcPr>
          <w:p w14:paraId="7968E5C7" w14:textId="77777777" w:rsidR="007B08AF" w:rsidRDefault="007B08AF" w:rsidP="007B08AF">
            <w:pPr>
              <w:rPr>
                <w:rFonts w:cs="Arial"/>
                <w:color w:val="000000"/>
                <w:sz w:val="20"/>
                <w:szCs w:val="22"/>
              </w:rPr>
            </w:pPr>
          </w:p>
        </w:tc>
        <w:tc>
          <w:tcPr>
            <w:tcW w:w="1160" w:type="dxa"/>
            <w:tcBorders>
              <w:top w:val="single" w:sz="4" w:space="0" w:color="auto"/>
              <w:left w:val="single" w:sz="4" w:space="0" w:color="auto"/>
              <w:bottom w:val="single" w:sz="4" w:space="0" w:color="auto"/>
              <w:right w:val="single" w:sz="4" w:space="0" w:color="auto"/>
            </w:tcBorders>
          </w:tcPr>
          <w:p w14:paraId="4844072B" w14:textId="77777777" w:rsidR="007B08AF" w:rsidRDefault="007B08AF" w:rsidP="007B08AF">
            <w:pPr>
              <w:rPr>
                <w:rFonts w:cs="Arial"/>
                <w:color w:val="000000"/>
                <w:sz w:val="20"/>
                <w:szCs w:val="22"/>
              </w:rPr>
            </w:pPr>
          </w:p>
        </w:tc>
        <w:tc>
          <w:tcPr>
            <w:tcW w:w="2268" w:type="dxa"/>
            <w:tcBorders>
              <w:top w:val="single" w:sz="4" w:space="0" w:color="auto"/>
              <w:left w:val="single" w:sz="4" w:space="0" w:color="auto"/>
              <w:bottom w:val="single" w:sz="4" w:space="0" w:color="auto"/>
              <w:right w:val="single" w:sz="4" w:space="0" w:color="auto"/>
            </w:tcBorders>
          </w:tcPr>
          <w:p w14:paraId="74D3CA78" w14:textId="77777777" w:rsidR="007B08AF" w:rsidRDefault="007B08AF" w:rsidP="007B08AF">
            <w:pPr>
              <w:rPr>
                <w:rFonts w:cs="Arial"/>
                <w:color w:val="000000"/>
                <w:sz w:val="20"/>
                <w:szCs w:val="22"/>
              </w:rPr>
            </w:pPr>
          </w:p>
        </w:tc>
        <w:tc>
          <w:tcPr>
            <w:tcW w:w="1417" w:type="dxa"/>
            <w:tcBorders>
              <w:top w:val="single" w:sz="4" w:space="0" w:color="auto"/>
              <w:left w:val="single" w:sz="4" w:space="0" w:color="auto"/>
              <w:bottom w:val="single" w:sz="4" w:space="0" w:color="auto"/>
              <w:right w:val="single" w:sz="4" w:space="0" w:color="auto"/>
            </w:tcBorders>
          </w:tcPr>
          <w:p w14:paraId="158FC93D" w14:textId="77777777" w:rsidR="007B08AF" w:rsidRDefault="007B08AF" w:rsidP="007B08AF">
            <w:pPr>
              <w:rPr>
                <w:rFonts w:cs="Arial"/>
                <w:color w:val="000000"/>
                <w:sz w:val="20"/>
                <w:szCs w:val="22"/>
              </w:rPr>
            </w:pPr>
          </w:p>
        </w:tc>
      </w:tr>
    </w:tbl>
    <w:p w14:paraId="1CD3137A" w14:textId="77777777" w:rsidR="007668F4" w:rsidRPr="007668F4" w:rsidRDefault="007668F4" w:rsidP="007668F4">
      <w:pPr>
        <w:ind w:left="720"/>
        <w:contextualSpacing/>
        <w:rPr>
          <w:rFonts w:eastAsia="MS Mincho"/>
          <w:i/>
          <w:color w:val="808080" w:themeColor="background1" w:themeShade="80"/>
          <w:kern w:val="32"/>
          <w:lang w:eastAsia="x-none"/>
        </w:rPr>
      </w:pPr>
      <w:r w:rsidRPr="007668F4">
        <w:rPr>
          <w:rFonts w:eastAsia="MS Mincho"/>
          <w:kern w:val="32"/>
          <w:lang w:eastAsia="x-none"/>
        </w:rPr>
        <w:t>*</w:t>
      </w:r>
      <w:r w:rsidRPr="007668F4">
        <w:rPr>
          <w:rFonts w:eastAsia="MS Mincho"/>
          <w:i/>
          <w:color w:val="808080" w:themeColor="background1" w:themeShade="80"/>
          <w:kern w:val="32"/>
          <w:lang w:eastAsia="x-none"/>
        </w:rPr>
        <w:t>Участником приводится подробное описание предлагаемого к поставке товара</w:t>
      </w:r>
    </w:p>
    <w:p w14:paraId="46003FAE" w14:textId="5EBE2FE0" w:rsidR="00E9152A" w:rsidRDefault="00E9152A" w:rsidP="00FF65C4">
      <w:pPr>
        <w:pStyle w:val="affb"/>
        <w:rPr>
          <w:sz w:val="20"/>
          <w:szCs w:val="20"/>
        </w:rPr>
      </w:pPr>
    </w:p>
    <w:p w14:paraId="413F9CA3" w14:textId="4068E125" w:rsidR="00DA2645" w:rsidRDefault="00DA2645" w:rsidP="00FF65C4">
      <w:pPr>
        <w:pStyle w:val="affb"/>
        <w:rPr>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4072"/>
        <w:gridCol w:w="6"/>
        <w:gridCol w:w="3044"/>
        <w:gridCol w:w="2339"/>
      </w:tblGrid>
      <w:tr w:rsidR="00F67EF2" w:rsidRPr="000254DA" w14:paraId="70E98254" w14:textId="2C9D3B2B" w:rsidTr="001237CA">
        <w:trPr>
          <w:trHeight w:val="671"/>
        </w:trPr>
        <w:tc>
          <w:tcPr>
            <w:tcW w:w="0" w:type="auto"/>
            <w:shd w:val="clear" w:color="auto" w:fill="auto"/>
            <w:vAlign w:val="bottom"/>
          </w:tcPr>
          <w:p w14:paraId="07347CFF" w14:textId="77777777" w:rsidR="00F67EF2" w:rsidRPr="000254DA" w:rsidRDefault="00F67EF2" w:rsidP="00F67EF2">
            <w:pPr>
              <w:rPr>
                <w:rFonts w:cs="Arial"/>
                <w:color w:val="000000"/>
                <w:sz w:val="20"/>
                <w:szCs w:val="20"/>
              </w:rPr>
            </w:pPr>
          </w:p>
        </w:tc>
        <w:tc>
          <w:tcPr>
            <w:tcW w:w="3945" w:type="dxa"/>
            <w:vAlign w:val="bottom"/>
          </w:tcPr>
          <w:p w14:paraId="754A3C82" w14:textId="6C2A7B78" w:rsidR="00F67EF2" w:rsidRPr="000254DA" w:rsidRDefault="00F67EF2" w:rsidP="00F67EF2">
            <w:pPr>
              <w:jc w:val="center"/>
              <w:rPr>
                <w:color w:val="000000"/>
              </w:rPr>
            </w:pPr>
          </w:p>
        </w:tc>
        <w:tc>
          <w:tcPr>
            <w:tcW w:w="3130" w:type="dxa"/>
            <w:gridSpan w:val="2"/>
          </w:tcPr>
          <w:p w14:paraId="3C0041CF" w14:textId="34CF9392" w:rsidR="00F67EF2" w:rsidRPr="000254DA" w:rsidRDefault="00F67EF2" w:rsidP="00F67EF2">
            <w:pPr>
              <w:jc w:val="center"/>
              <w:rPr>
                <w:rFonts w:cs="Arial"/>
                <w:color w:val="000000"/>
                <w:sz w:val="20"/>
                <w:szCs w:val="20"/>
              </w:rPr>
            </w:pPr>
            <w:r w:rsidRPr="000254DA">
              <w:rPr>
                <w:color w:val="000000"/>
              </w:rPr>
              <w:t>Требования Заказчика</w:t>
            </w:r>
          </w:p>
        </w:tc>
        <w:tc>
          <w:tcPr>
            <w:tcW w:w="2403" w:type="dxa"/>
            <w:vAlign w:val="bottom"/>
          </w:tcPr>
          <w:p w14:paraId="26F39E97" w14:textId="58D635AE" w:rsidR="00F67EF2" w:rsidRPr="000254DA" w:rsidRDefault="00F67EF2" w:rsidP="00F67EF2">
            <w:pPr>
              <w:spacing w:after="160" w:line="259" w:lineRule="auto"/>
              <w:rPr>
                <w:rFonts w:cs="Arial"/>
                <w:color w:val="000000"/>
                <w:sz w:val="20"/>
                <w:szCs w:val="20"/>
              </w:rPr>
            </w:pPr>
            <w:r w:rsidRPr="00DA2645">
              <w:rPr>
                <w:color w:val="000000"/>
              </w:rPr>
              <w:t> </w:t>
            </w:r>
            <w:r>
              <w:rPr>
                <w:color w:val="000000"/>
              </w:rPr>
              <w:t>Предложение Участника</w:t>
            </w:r>
          </w:p>
        </w:tc>
      </w:tr>
      <w:tr w:rsidR="00F67EF2" w:rsidRPr="00DA2645" w14:paraId="22B2EF13"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0" w:type="auto"/>
            <w:tcBorders>
              <w:top w:val="single" w:sz="4" w:space="0" w:color="auto"/>
              <w:left w:val="single" w:sz="4" w:space="0" w:color="auto"/>
              <w:bottom w:val="nil"/>
              <w:right w:val="single" w:sz="4" w:space="0" w:color="auto"/>
            </w:tcBorders>
            <w:shd w:val="clear" w:color="auto" w:fill="auto"/>
            <w:noWrap/>
            <w:vAlign w:val="bottom"/>
            <w:hideMark/>
          </w:tcPr>
          <w:p w14:paraId="3A63446C" w14:textId="77777777" w:rsidR="00F67EF2" w:rsidRPr="00DA2645" w:rsidRDefault="00F67EF2" w:rsidP="00F67EF2">
            <w:pPr>
              <w:jc w:val="right"/>
              <w:rPr>
                <w:color w:val="000000"/>
              </w:rPr>
            </w:pPr>
            <w:r w:rsidRPr="00DA2645">
              <w:rPr>
                <w:color w:val="000000"/>
              </w:rPr>
              <w:t>№</w:t>
            </w:r>
          </w:p>
        </w:tc>
        <w:tc>
          <w:tcPr>
            <w:tcW w:w="0" w:type="auto"/>
            <w:gridSpan w:val="2"/>
            <w:tcBorders>
              <w:top w:val="single" w:sz="4" w:space="0" w:color="auto"/>
              <w:left w:val="nil"/>
              <w:bottom w:val="nil"/>
              <w:right w:val="single" w:sz="4" w:space="0" w:color="auto"/>
            </w:tcBorders>
            <w:shd w:val="clear" w:color="auto" w:fill="auto"/>
            <w:noWrap/>
            <w:vAlign w:val="bottom"/>
            <w:hideMark/>
          </w:tcPr>
          <w:p w14:paraId="0D44B4FC" w14:textId="77777777" w:rsidR="00F67EF2" w:rsidRPr="00DA2645" w:rsidRDefault="00F67EF2" w:rsidP="00F67EF2">
            <w:pPr>
              <w:rPr>
                <w:color w:val="000000"/>
              </w:rPr>
            </w:pPr>
            <w:r w:rsidRPr="00DA2645">
              <w:rPr>
                <w:color w:val="000000"/>
              </w:rPr>
              <w:t xml:space="preserve">Параметры </w:t>
            </w:r>
          </w:p>
        </w:tc>
        <w:tc>
          <w:tcPr>
            <w:tcW w:w="3117" w:type="dxa"/>
            <w:tcBorders>
              <w:top w:val="single" w:sz="4" w:space="0" w:color="auto"/>
              <w:left w:val="nil"/>
              <w:bottom w:val="nil"/>
              <w:right w:val="single" w:sz="4" w:space="0" w:color="auto"/>
            </w:tcBorders>
            <w:shd w:val="clear" w:color="auto" w:fill="auto"/>
            <w:noWrap/>
            <w:vAlign w:val="bottom"/>
            <w:hideMark/>
          </w:tcPr>
          <w:p w14:paraId="1FDFE18B" w14:textId="77777777" w:rsidR="00F67EF2" w:rsidRPr="00DA2645" w:rsidRDefault="00F67EF2" w:rsidP="00F67EF2">
            <w:pPr>
              <w:rPr>
                <w:color w:val="000000"/>
              </w:rPr>
            </w:pPr>
            <w:r w:rsidRPr="00DA2645">
              <w:rPr>
                <w:color w:val="000000"/>
              </w:rPr>
              <w:t>Значение</w:t>
            </w:r>
          </w:p>
        </w:tc>
        <w:tc>
          <w:tcPr>
            <w:tcW w:w="2403" w:type="dxa"/>
            <w:tcBorders>
              <w:top w:val="single" w:sz="4" w:space="0" w:color="auto"/>
              <w:left w:val="nil"/>
              <w:bottom w:val="nil"/>
              <w:right w:val="single" w:sz="4" w:space="0" w:color="auto"/>
            </w:tcBorders>
            <w:shd w:val="clear" w:color="auto" w:fill="auto"/>
            <w:noWrap/>
            <w:vAlign w:val="bottom"/>
            <w:hideMark/>
          </w:tcPr>
          <w:p w14:paraId="6ADC5B99" w14:textId="04F454A3" w:rsidR="00F67EF2" w:rsidRPr="00DA2645" w:rsidRDefault="00F67EF2" w:rsidP="00F67EF2">
            <w:pPr>
              <w:rPr>
                <w:color w:val="000000"/>
              </w:rPr>
            </w:pPr>
            <w:r w:rsidRPr="00DA2645">
              <w:rPr>
                <w:color w:val="000000"/>
              </w:rPr>
              <w:t> Значение</w:t>
            </w:r>
          </w:p>
        </w:tc>
      </w:tr>
      <w:tr w:rsidR="00F67EF2" w:rsidRPr="00DA2645" w14:paraId="10CF9959"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0" w:type="auto"/>
            <w:tcBorders>
              <w:top w:val="single" w:sz="8" w:space="0" w:color="auto"/>
              <w:left w:val="single" w:sz="4" w:space="0" w:color="auto"/>
              <w:bottom w:val="nil"/>
              <w:right w:val="nil"/>
            </w:tcBorders>
            <w:shd w:val="clear" w:color="auto" w:fill="auto"/>
            <w:noWrap/>
            <w:vAlign w:val="bottom"/>
            <w:hideMark/>
          </w:tcPr>
          <w:p w14:paraId="458A745C" w14:textId="77777777" w:rsidR="00F67EF2" w:rsidRPr="00DA2645" w:rsidRDefault="00F67EF2" w:rsidP="00F67EF2">
            <w:pPr>
              <w:jc w:val="right"/>
              <w:rPr>
                <w:b/>
                <w:bCs/>
                <w:color w:val="000000"/>
              </w:rPr>
            </w:pPr>
            <w:r w:rsidRPr="00DA2645">
              <w:rPr>
                <w:b/>
                <w:bCs/>
                <w:color w:val="000000"/>
              </w:rPr>
              <w:t> </w:t>
            </w:r>
          </w:p>
        </w:tc>
        <w:tc>
          <w:tcPr>
            <w:tcW w:w="7075" w:type="dxa"/>
            <w:gridSpan w:val="3"/>
            <w:tcBorders>
              <w:top w:val="single" w:sz="8" w:space="0" w:color="auto"/>
              <w:left w:val="single" w:sz="8" w:space="0" w:color="auto"/>
              <w:bottom w:val="single" w:sz="8" w:space="0" w:color="auto"/>
              <w:right w:val="single" w:sz="4" w:space="0" w:color="000000"/>
            </w:tcBorders>
            <w:shd w:val="clear" w:color="auto" w:fill="auto"/>
            <w:noWrap/>
            <w:vAlign w:val="bottom"/>
            <w:hideMark/>
          </w:tcPr>
          <w:p w14:paraId="6B9EB9B2" w14:textId="77777777" w:rsidR="00F67EF2" w:rsidRPr="00DA2645" w:rsidRDefault="00F67EF2" w:rsidP="00F67EF2">
            <w:pPr>
              <w:jc w:val="center"/>
              <w:rPr>
                <w:b/>
                <w:bCs/>
                <w:color w:val="000000"/>
              </w:rPr>
            </w:pPr>
            <w:r w:rsidRPr="00DA2645">
              <w:rPr>
                <w:b/>
                <w:bCs/>
                <w:color w:val="000000"/>
              </w:rPr>
              <w:t xml:space="preserve">CORDEX 48-3,6 </w:t>
            </w:r>
            <w:proofErr w:type="spellStart"/>
            <w:r w:rsidRPr="00DA2645">
              <w:rPr>
                <w:b/>
                <w:bCs/>
                <w:color w:val="000000"/>
              </w:rPr>
              <w:t>kW</w:t>
            </w:r>
            <w:proofErr w:type="spellEnd"/>
          </w:p>
        </w:tc>
        <w:tc>
          <w:tcPr>
            <w:tcW w:w="2403" w:type="dxa"/>
            <w:tcBorders>
              <w:top w:val="single" w:sz="8" w:space="0" w:color="auto"/>
              <w:left w:val="nil"/>
              <w:bottom w:val="single" w:sz="8" w:space="0" w:color="auto"/>
              <w:right w:val="single" w:sz="8" w:space="0" w:color="auto"/>
            </w:tcBorders>
            <w:shd w:val="clear" w:color="auto" w:fill="auto"/>
            <w:noWrap/>
            <w:vAlign w:val="bottom"/>
            <w:hideMark/>
          </w:tcPr>
          <w:p w14:paraId="4346DE6B" w14:textId="77777777" w:rsidR="00F67EF2" w:rsidRPr="00DA2645" w:rsidRDefault="00F67EF2" w:rsidP="00F67EF2">
            <w:pPr>
              <w:jc w:val="center"/>
              <w:rPr>
                <w:b/>
                <w:bCs/>
                <w:color w:val="000000"/>
              </w:rPr>
            </w:pPr>
            <w:r w:rsidRPr="00DA2645">
              <w:rPr>
                <w:b/>
                <w:bCs/>
                <w:color w:val="000000"/>
              </w:rPr>
              <w:t> </w:t>
            </w:r>
          </w:p>
        </w:tc>
      </w:tr>
      <w:tr w:rsidR="00F67EF2" w:rsidRPr="00DA2645" w14:paraId="404AF278"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73AA315" w14:textId="77777777" w:rsidR="00F67EF2" w:rsidRPr="00DA2645" w:rsidRDefault="00F67EF2" w:rsidP="00F67EF2">
            <w:pPr>
              <w:jc w:val="right"/>
              <w:rPr>
                <w:color w:val="000000"/>
              </w:rPr>
            </w:pPr>
            <w:r w:rsidRPr="00DA2645">
              <w:rPr>
                <w:color w:val="000000"/>
              </w:rPr>
              <w:t>1.1</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6F8F157F" w14:textId="77777777" w:rsidR="00F67EF2" w:rsidRPr="00DA2645" w:rsidRDefault="00F67EF2" w:rsidP="00F67EF2">
            <w:pPr>
              <w:rPr>
                <w:color w:val="000000"/>
              </w:rPr>
            </w:pPr>
            <w:r w:rsidRPr="00DA2645">
              <w:rPr>
                <w:color w:val="000000"/>
              </w:rPr>
              <w:t>Входное номинальное напряжение</w:t>
            </w:r>
          </w:p>
        </w:tc>
        <w:tc>
          <w:tcPr>
            <w:tcW w:w="3117" w:type="dxa"/>
            <w:tcBorders>
              <w:top w:val="nil"/>
              <w:left w:val="nil"/>
              <w:bottom w:val="single" w:sz="4" w:space="0" w:color="auto"/>
              <w:right w:val="single" w:sz="4" w:space="0" w:color="auto"/>
            </w:tcBorders>
            <w:shd w:val="clear" w:color="auto" w:fill="auto"/>
            <w:noWrap/>
            <w:vAlign w:val="bottom"/>
            <w:hideMark/>
          </w:tcPr>
          <w:p w14:paraId="5F38A42B" w14:textId="77777777" w:rsidR="00F67EF2" w:rsidRPr="00DA2645" w:rsidRDefault="00F67EF2" w:rsidP="00F67EF2">
            <w:pPr>
              <w:rPr>
                <w:color w:val="000000"/>
              </w:rPr>
            </w:pPr>
            <w:r w:rsidRPr="00DA2645">
              <w:rPr>
                <w:color w:val="000000"/>
              </w:rPr>
              <w:t xml:space="preserve">208 – 240 В ± 5% </w:t>
            </w:r>
          </w:p>
        </w:tc>
        <w:tc>
          <w:tcPr>
            <w:tcW w:w="2403" w:type="dxa"/>
            <w:tcBorders>
              <w:top w:val="nil"/>
              <w:left w:val="nil"/>
              <w:bottom w:val="single" w:sz="4" w:space="0" w:color="auto"/>
              <w:right w:val="single" w:sz="8" w:space="0" w:color="auto"/>
            </w:tcBorders>
            <w:shd w:val="clear" w:color="auto" w:fill="auto"/>
            <w:noWrap/>
            <w:vAlign w:val="bottom"/>
            <w:hideMark/>
          </w:tcPr>
          <w:p w14:paraId="1AFEE95A" w14:textId="77777777" w:rsidR="00F67EF2" w:rsidRPr="00DA2645" w:rsidRDefault="00F67EF2" w:rsidP="00F67EF2">
            <w:pPr>
              <w:rPr>
                <w:color w:val="000000"/>
              </w:rPr>
            </w:pPr>
            <w:r w:rsidRPr="00DA2645">
              <w:rPr>
                <w:color w:val="000000"/>
              </w:rPr>
              <w:t> </w:t>
            </w:r>
          </w:p>
        </w:tc>
      </w:tr>
      <w:tr w:rsidR="00F67EF2" w:rsidRPr="00DA2645" w14:paraId="7B47CF27"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1644B818" w14:textId="77777777" w:rsidR="00F67EF2" w:rsidRPr="00DA2645" w:rsidRDefault="00F67EF2" w:rsidP="00F67EF2">
            <w:pPr>
              <w:jc w:val="right"/>
              <w:rPr>
                <w:color w:val="000000"/>
              </w:rPr>
            </w:pPr>
            <w:r w:rsidRPr="00DA2645">
              <w:rPr>
                <w:color w:val="000000"/>
              </w:rPr>
              <w:t>1.2</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655723AB" w14:textId="77777777" w:rsidR="00F67EF2" w:rsidRPr="00DA2645" w:rsidRDefault="00F67EF2" w:rsidP="00F67EF2">
            <w:pPr>
              <w:rPr>
                <w:color w:val="000000"/>
              </w:rPr>
            </w:pPr>
            <w:r w:rsidRPr="00DA2645">
              <w:rPr>
                <w:color w:val="000000"/>
              </w:rPr>
              <w:t>Диапазон входной частоты</w:t>
            </w:r>
          </w:p>
        </w:tc>
        <w:tc>
          <w:tcPr>
            <w:tcW w:w="3117" w:type="dxa"/>
            <w:tcBorders>
              <w:top w:val="nil"/>
              <w:left w:val="nil"/>
              <w:bottom w:val="single" w:sz="4" w:space="0" w:color="auto"/>
              <w:right w:val="single" w:sz="4" w:space="0" w:color="auto"/>
            </w:tcBorders>
            <w:shd w:val="clear" w:color="auto" w:fill="auto"/>
            <w:noWrap/>
            <w:vAlign w:val="bottom"/>
            <w:hideMark/>
          </w:tcPr>
          <w:p w14:paraId="5B0044BD" w14:textId="77777777" w:rsidR="00F67EF2" w:rsidRPr="00DA2645" w:rsidRDefault="00F67EF2" w:rsidP="00F67EF2">
            <w:pPr>
              <w:rPr>
                <w:color w:val="000000"/>
              </w:rPr>
            </w:pPr>
            <w:r w:rsidRPr="00DA2645">
              <w:rPr>
                <w:color w:val="000000"/>
              </w:rPr>
              <w:t>45-70 Гц</w:t>
            </w:r>
          </w:p>
        </w:tc>
        <w:tc>
          <w:tcPr>
            <w:tcW w:w="2403" w:type="dxa"/>
            <w:tcBorders>
              <w:top w:val="nil"/>
              <w:left w:val="nil"/>
              <w:bottom w:val="single" w:sz="4" w:space="0" w:color="auto"/>
              <w:right w:val="single" w:sz="8" w:space="0" w:color="auto"/>
            </w:tcBorders>
            <w:shd w:val="clear" w:color="auto" w:fill="auto"/>
            <w:noWrap/>
            <w:vAlign w:val="bottom"/>
            <w:hideMark/>
          </w:tcPr>
          <w:p w14:paraId="3459FCE6" w14:textId="77777777" w:rsidR="00F67EF2" w:rsidRPr="00DA2645" w:rsidRDefault="00F67EF2" w:rsidP="00F67EF2">
            <w:pPr>
              <w:rPr>
                <w:color w:val="000000"/>
              </w:rPr>
            </w:pPr>
            <w:r w:rsidRPr="00DA2645">
              <w:rPr>
                <w:color w:val="000000"/>
              </w:rPr>
              <w:t> </w:t>
            </w:r>
          </w:p>
        </w:tc>
      </w:tr>
      <w:tr w:rsidR="00F67EF2" w:rsidRPr="00DA2645" w14:paraId="29402F07"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0CE315F0" w14:textId="77777777" w:rsidR="00F67EF2" w:rsidRPr="00DA2645" w:rsidRDefault="00F67EF2" w:rsidP="00F67EF2">
            <w:pPr>
              <w:jc w:val="right"/>
              <w:rPr>
                <w:color w:val="000000"/>
              </w:rPr>
            </w:pPr>
            <w:r w:rsidRPr="00DA2645">
              <w:rPr>
                <w:color w:val="000000"/>
              </w:rPr>
              <w:t>1.3</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7ECD5AF2" w14:textId="77777777" w:rsidR="00F67EF2" w:rsidRPr="00DA2645" w:rsidRDefault="00F67EF2" w:rsidP="00F67EF2">
            <w:pPr>
              <w:rPr>
                <w:color w:val="000000"/>
              </w:rPr>
            </w:pPr>
            <w:r w:rsidRPr="00DA2645">
              <w:rPr>
                <w:color w:val="000000"/>
              </w:rPr>
              <w:t>Коэффициент мощности</w:t>
            </w:r>
          </w:p>
        </w:tc>
        <w:tc>
          <w:tcPr>
            <w:tcW w:w="3117" w:type="dxa"/>
            <w:tcBorders>
              <w:top w:val="nil"/>
              <w:left w:val="nil"/>
              <w:bottom w:val="single" w:sz="4" w:space="0" w:color="auto"/>
              <w:right w:val="single" w:sz="4" w:space="0" w:color="auto"/>
            </w:tcBorders>
            <w:shd w:val="clear" w:color="auto" w:fill="auto"/>
            <w:noWrap/>
            <w:vAlign w:val="bottom"/>
            <w:hideMark/>
          </w:tcPr>
          <w:p w14:paraId="2726F00D" w14:textId="77777777" w:rsidR="00F67EF2" w:rsidRPr="00DA2645" w:rsidRDefault="00F67EF2" w:rsidP="00F67EF2">
            <w:pPr>
              <w:rPr>
                <w:color w:val="000000"/>
              </w:rPr>
            </w:pPr>
            <w:r w:rsidRPr="00DA2645">
              <w:rPr>
                <w:color w:val="000000"/>
              </w:rPr>
              <w:t xml:space="preserve">не менее 0,95 </w:t>
            </w:r>
          </w:p>
        </w:tc>
        <w:tc>
          <w:tcPr>
            <w:tcW w:w="2403" w:type="dxa"/>
            <w:tcBorders>
              <w:top w:val="nil"/>
              <w:left w:val="nil"/>
              <w:bottom w:val="single" w:sz="4" w:space="0" w:color="auto"/>
              <w:right w:val="single" w:sz="8" w:space="0" w:color="auto"/>
            </w:tcBorders>
            <w:shd w:val="clear" w:color="auto" w:fill="auto"/>
            <w:noWrap/>
            <w:vAlign w:val="bottom"/>
            <w:hideMark/>
          </w:tcPr>
          <w:p w14:paraId="1BD3D933" w14:textId="77777777" w:rsidR="00F67EF2" w:rsidRPr="00DA2645" w:rsidRDefault="00F67EF2" w:rsidP="00F67EF2">
            <w:pPr>
              <w:rPr>
                <w:color w:val="000000"/>
              </w:rPr>
            </w:pPr>
            <w:r w:rsidRPr="00DA2645">
              <w:rPr>
                <w:color w:val="000000"/>
              </w:rPr>
              <w:t> </w:t>
            </w:r>
          </w:p>
        </w:tc>
      </w:tr>
      <w:tr w:rsidR="00F67EF2" w:rsidRPr="00DA2645" w14:paraId="29496968"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1E58ED8C" w14:textId="77777777" w:rsidR="00F67EF2" w:rsidRPr="00DA2645" w:rsidRDefault="00F67EF2" w:rsidP="00F67EF2">
            <w:pPr>
              <w:jc w:val="right"/>
              <w:rPr>
                <w:color w:val="000000"/>
              </w:rPr>
            </w:pPr>
            <w:r w:rsidRPr="00DA2645">
              <w:rPr>
                <w:color w:val="000000"/>
              </w:rPr>
              <w:t>1.4</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549DCAB5" w14:textId="77777777" w:rsidR="00F67EF2" w:rsidRPr="00DA2645" w:rsidRDefault="00F67EF2" w:rsidP="00F67EF2">
            <w:pPr>
              <w:rPr>
                <w:color w:val="000000"/>
              </w:rPr>
            </w:pPr>
            <w:r w:rsidRPr="00DA2645">
              <w:rPr>
                <w:color w:val="000000"/>
              </w:rPr>
              <w:t>Диапазон выходного напряжения</w:t>
            </w:r>
          </w:p>
        </w:tc>
        <w:tc>
          <w:tcPr>
            <w:tcW w:w="3117" w:type="dxa"/>
            <w:tcBorders>
              <w:top w:val="nil"/>
              <w:left w:val="nil"/>
              <w:bottom w:val="single" w:sz="4" w:space="0" w:color="auto"/>
              <w:right w:val="single" w:sz="4" w:space="0" w:color="auto"/>
            </w:tcBorders>
            <w:shd w:val="clear" w:color="auto" w:fill="auto"/>
            <w:noWrap/>
            <w:vAlign w:val="bottom"/>
            <w:hideMark/>
          </w:tcPr>
          <w:p w14:paraId="44765A18" w14:textId="77777777" w:rsidR="00F67EF2" w:rsidRPr="00DA2645" w:rsidRDefault="00F67EF2" w:rsidP="00F67EF2">
            <w:pPr>
              <w:rPr>
                <w:color w:val="000000"/>
              </w:rPr>
            </w:pPr>
            <w:r w:rsidRPr="00DA2645">
              <w:rPr>
                <w:color w:val="000000"/>
              </w:rPr>
              <w:t>48 – 58 В</w:t>
            </w:r>
          </w:p>
        </w:tc>
        <w:tc>
          <w:tcPr>
            <w:tcW w:w="2403" w:type="dxa"/>
            <w:tcBorders>
              <w:top w:val="nil"/>
              <w:left w:val="nil"/>
              <w:bottom w:val="single" w:sz="4" w:space="0" w:color="auto"/>
              <w:right w:val="single" w:sz="8" w:space="0" w:color="auto"/>
            </w:tcBorders>
            <w:shd w:val="clear" w:color="auto" w:fill="auto"/>
            <w:noWrap/>
            <w:vAlign w:val="bottom"/>
            <w:hideMark/>
          </w:tcPr>
          <w:p w14:paraId="0B6B2A7B" w14:textId="77777777" w:rsidR="00F67EF2" w:rsidRPr="00DA2645" w:rsidRDefault="00F67EF2" w:rsidP="00F67EF2">
            <w:pPr>
              <w:rPr>
                <w:color w:val="000000"/>
              </w:rPr>
            </w:pPr>
            <w:r w:rsidRPr="00DA2645">
              <w:rPr>
                <w:color w:val="000000"/>
              </w:rPr>
              <w:t> </w:t>
            </w:r>
          </w:p>
        </w:tc>
      </w:tr>
      <w:tr w:rsidR="00F67EF2" w:rsidRPr="00DA2645" w14:paraId="46D7FD95"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005D8185" w14:textId="77777777" w:rsidR="00F67EF2" w:rsidRPr="00DA2645" w:rsidRDefault="00F67EF2" w:rsidP="00F67EF2">
            <w:pPr>
              <w:jc w:val="right"/>
              <w:rPr>
                <w:color w:val="000000"/>
              </w:rPr>
            </w:pPr>
            <w:r w:rsidRPr="00DA2645">
              <w:rPr>
                <w:color w:val="000000"/>
              </w:rPr>
              <w:t>1.5</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1E3E6A6A" w14:textId="77777777" w:rsidR="00F67EF2" w:rsidRPr="00DA2645" w:rsidRDefault="00F67EF2" w:rsidP="00F67EF2">
            <w:pPr>
              <w:rPr>
                <w:color w:val="000000"/>
              </w:rPr>
            </w:pPr>
            <w:r w:rsidRPr="00DA2645">
              <w:rPr>
                <w:color w:val="000000"/>
              </w:rPr>
              <w:t>КПД</w:t>
            </w:r>
          </w:p>
        </w:tc>
        <w:tc>
          <w:tcPr>
            <w:tcW w:w="3117" w:type="dxa"/>
            <w:tcBorders>
              <w:top w:val="nil"/>
              <w:left w:val="nil"/>
              <w:bottom w:val="single" w:sz="4" w:space="0" w:color="auto"/>
              <w:right w:val="single" w:sz="4" w:space="0" w:color="auto"/>
            </w:tcBorders>
            <w:shd w:val="clear" w:color="auto" w:fill="auto"/>
            <w:noWrap/>
            <w:vAlign w:val="bottom"/>
            <w:hideMark/>
          </w:tcPr>
          <w:p w14:paraId="5B852698" w14:textId="77777777" w:rsidR="00F67EF2" w:rsidRPr="00DA2645" w:rsidRDefault="00F67EF2" w:rsidP="00F67EF2">
            <w:pPr>
              <w:rPr>
                <w:color w:val="000000"/>
              </w:rPr>
            </w:pPr>
            <w:r w:rsidRPr="00DA2645">
              <w:rPr>
                <w:color w:val="000000"/>
              </w:rPr>
              <w:t>не менее 91%</w:t>
            </w:r>
          </w:p>
        </w:tc>
        <w:tc>
          <w:tcPr>
            <w:tcW w:w="2403" w:type="dxa"/>
            <w:tcBorders>
              <w:top w:val="nil"/>
              <w:left w:val="nil"/>
              <w:bottom w:val="single" w:sz="4" w:space="0" w:color="auto"/>
              <w:right w:val="single" w:sz="8" w:space="0" w:color="auto"/>
            </w:tcBorders>
            <w:shd w:val="clear" w:color="auto" w:fill="auto"/>
            <w:noWrap/>
            <w:vAlign w:val="bottom"/>
            <w:hideMark/>
          </w:tcPr>
          <w:p w14:paraId="1E268564" w14:textId="77777777" w:rsidR="00F67EF2" w:rsidRPr="00DA2645" w:rsidRDefault="00F67EF2" w:rsidP="00F67EF2">
            <w:pPr>
              <w:rPr>
                <w:color w:val="000000"/>
              </w:rPr>
            </w:pPr>
            <w:r w:rsidRPr="00DA2645">
              <w:rPr>
                <w:color w:val="000000"/>
              </w:rPr>
              <w:t> </w:t>
            </w:r>
          </w:p>
        </w:tc>
      </w:tr>
      <w:tr w:rsidR="00F67EF2" w:rsidRPr="00DA2645" w14:paraId="44C2BEBD"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67281611" w14:textId="77777777" w:rsidR="00F67EF2" w:rsidRPr="00DA2645" w:rsidRDefault="00F67EF2" w:rsidP="00F67EF2">
            <w:pPr>
              <w:jc w:val="right"/>
              <w:rPr>
                <w:color w:val="000000"/>
              </w:rPr>
            </w:pPr>
            <w:r w:rsidRPr="00DA2645">
              <w:rPr>
                <w:color w:val="000000"/>
              </w:rPr>
              <w:t>1.6</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07E37B52" w14:textId="77777777" w:rsidR="00F67EF2" w:rsidRPr="00DA2645" w:rsidRDefault="00F67EF2" w:rsidP="00F67EF2">
            <w:pPr>
              <w:rPr>
                <w:color w:val="000000"/>
              </w:rPr>
            </w:pPr>
            <w:r w:rsidRPr="00DA2645">
              <w:rPr>
                <w:color w:val="000000"/>
              </w:rPr>
              <w:t>Мощность</w:t>
            </w:r>
          </w:p>
        </w:tc>
        <w:tc>
          <w:tcPr>
            <w:tcW w:w="3117" w:type="dxa"/>
            <w:tcBorders>
              <w:top w:val="nil"/>
              <w:left w:val="nil"/>
              <w:bottom w:val="single" w:sz="4" w:space="0" w:color="auto"/>
              <w:right w:val="single" w:sz="4" w:space="0" w:color="auto"/>
            </w:tcBorders>
            <w:shd w:val="clear" w:color="auto" w:fill="auto"/>
            <w:vAlign w:val="bottom"/>
            <w:hideMark/>
          </w:tcPr>
          <w:p w14:paraId="3CFEB6E8" w14:textId="77777777" w:rsidR="00F67EF2" w:rsidRPr="00DA2645" w:rsidRDefault="00F67EF2" w:rsidP="00F67EF2">
            <w:pPr>
              <w:rPr>
                <w:color w:val="000000"/>
              </w:rPr>
            </w:pPr>
            <w:r w:rsidRPr="00DA2645">
              <w:rPr>
                <w:color w:val="000000"/>
              </w:rPr>
              <w:t xml:space="preserve"> не менее 3600 Вт </w:t>
            </w:r>
          </w:p>
        </w:tc>
        <w:tc>
          <w:tcPr>
            <w:tcW w:w="2403" w:type="dxa"/>
            <w:tcBorders>
              <w:top w:val="nil"/>
              <w:left w:val="nil"/>
              <w:bottom w:val="single" w:sz="4" w:space="0" w:color="auto"/>
              <w:right w:val="single" w:sz="8" w:space="0" w:color="auto"/>
            </w:tcBorders>
            <w:shd w:val="clear" w:color="auto" w:fill="auto"/>
            <w:noWrap/>
            <w:vAlign w:val="bottom"/>
            <w:hideMark/>
          </w:tcPr>
          <w:p w14:paraId="12BBAC04" w14:textId="77777777" w:rsidR="00F67EF2" w:rsidRPr="00DA2645" w:rsidRDefault="00F67EF2" w:rsidP="00F67EF2">
            <w:pPr>
              <w:rPr>
                <w:color w:val="000000"/>
              </w:rPr>
            </w:pPr>
            <w:r w:rsidRPr="00DA2645">
              <w:rPr>
                <w:color w:val="000000"/>
              </w:rPr>
              <w:t> </w:t>
            </w:r>
          </w:p>
        </w:tc>
      </w:tr>
      <w:tr w:rsidR="00F67EF2" w:rsidRPr="00DA2645" w14:paraId="08F59FF5"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7E1C35B8" w14:textId="77777777" w:rsidR="00F67EF2" w:rsidRPr="00DA2645" w:rsidRDefault="00F67EF2" w:rsidP="00F67EF2">
            <w:pPr>
              <w:jc w:val="right"/>
              <w:rPr>
                <w:color w:val="000000"/>
              </w:rPr>
            </w:pPr>
            <w:r w:rsidRPr="00DA2645">
              <w:rPr>
                <w:color w:val="000000"/>
              </w:rPr>
              <w:t>1.7</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1B45C49D" w14:textId="77777777" w:rsidR="00F67EF2" w:rsidRPr="00DA2645" w:rsidRDefault="00F67EF2" w:rsidP="00F67EF2">
            <w:pPr>
              <w:rPr>
                <w:color w:val="000000"/>
              </w:rPr>
            </w:pPr>
            <w:r w:rsidRPr="00DA2645">
              <w:rPr>
                <w:color w:val="000000"/>
              </w:rPr>
              <w:t>Защита</w:t>
            </w:r>
          </w:p>
        </w:tc>
        <w:tc>
          <w:tcPr>
            <w:tcW w:w="3117" w:type="dxa"/>
            <w:tcBorders>
              <w:top w:val="nil"/>
              <w:left w:val="nil"/>
              <w:bottom w:val="single" w:sz="4" w:space="0" w:color="auto"/>
              <w:right w:val="single" w:sz="4" w:space="0" w:color="auto"/>
            </w:tcBorders>
            <w:shd w:val="clear" w:color="auto" w:fill="auto"/>
            <w:noWrap/>
            <w:vAlign w:val="bottom"/>
            <w:hideMark/>
          </w:tcPr>
          <w:p w14:paraId="5E947CBF" w14:textId="77777777" w:rsidR="00F67EF2" w:rsidRPr="00DA2645" w:rsidRDefault="00F67EF2" w:rsidP="00F67EF2">
            <w:pPr>
              <w:rPr>
                <w:color w:val="000000"/>
              </w:rPr>
            </w:pPr>
            <w:r w:rsidRPr="00DA2645">
              <w:rPr>
                <w:color w:val="000000"/>
              </w:rPr>
              <w:t> </w:t>
            </w:r>
          </w:p>
        </w:tc>
        <w:tc>
          <w:tcPr>
            <w:tcW w:w="2403" w:type="dxa"/>
            <w:tcBorders>
              <w:top w:val="nil"/>
              <w:left w:val="nil"/>
              <w:bottom w:val="single" w:sz="4" w:space="0" w:color="auto"/>
              <w:right w:val="single" w:sz="8" w:space="0" w:color="auto"/>
            </w:tcBorders>
            <w:shd w:val="clear" w:color="auto" w:fill="auto"/>
            <w:noWrap/>
            <w:vAlign w:val="bottom"/>
            <w:hideMark/>
          </w:tcPr>
          <w:p w14:paraId="018290B2" w14:textId="77777777" w:rsidR="00F67EF2" w:rsidRPr="00DA2645" w:rsidRDefault="00F67EF2" w:rsidP="00F67EF2">
            <w:pPr>
              <w:rPr>
                <w:color w:val="000000"/>
              </w:rPr>
            </w:pPr>
            <w:r w:rsidRPr="00DA2645">
              <w:rPr>
                <w:color w:val="000000"/>
              </w:rPr>
              <w:t> </w:t>
            </w:r>
          </w:p>
        </w:tc>
      </w:tr>
      <w:tr w:rsidR="00F67EF2" w:rsidRPr="00DA2645" w14:paraId="4DBF4E9C"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520642AF" w14:textId="77777777" w:rsidR="00F67EF2" w:rsidRPr="00DA2645" w:rsidRDefault="00F67EF2" w:rsidP="00F67EF2">
            <w:pPr>
              <w:jc w:val="right"/>
              <w:rPr>
                <w:color w:val="000000"/>
              </w:rPr>
            </w:pPr>
            <w:r w:rsidRPr="00DA2645">
              <w:rPr>
                <w:color w:val="000000"/>
              </w:rPr>
              <w:t>1.7.1.</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55392042" w14:textId="77777777" w:rsidR="00F67EF2" w:rsidRPr="00DA2645" w:rsidRDefault="00F67EF2" w:rsidP="00F67EF2">
            <w:pPr>
              <w:rPr>
                <w:color w:val="000000"/>
              </w:rPr>
            </w:pPr>
            <w:r w:rsidRPr="00DA2645">
              <w:rPr>
                <w:color w:val="000000"/>
              </w:rPr>
              <w:t>Перегрузка</w:t>
            </w:r>
          </w:p>
        </w:tc>
        <w:tc>
          <w:tcPr>
            <w:tcW w:w="3117" w:type="dxa"/>
            <w:tcBorders>
              <w:top w:val="nil"/>
              <w:left w:val="nil"/>
              <w:bottom w:val="single" w:sz="4" w:space="0" w:color="auto"/>
              <w:right w:val="single" w:sz="4" w:space="0" w:color="auto"/>
            </w:tcBorders>
            <w:shd w:val="clear" w:color="auto" w:fill="auto"/>
            <w:noWrap/>
            <w:vAlign w:val="bottom"/>
            <w:hideMark/>
          </w:tcPr>
          <w:p w14:paraId="0B975CB2" w14:textId="77777777" w:rsidR="00F67EF2" w:rsidRPr="00DA2645" w:rsidRDefault="00F67EF2" w:rsidP="00F67EF2">
            <w:pPr>
              <w:rPr>
                <w:color w:val="000000"/>
              </w:rPr>
            </w:pPr>
            <w:r w:rsidRPr="00DA2645">
              <w:rPr>
                <w:color w:val="000000"/>
              </w:rPr>
              <w:t>Да</w:t>
            </w:r>
          </w:p>
        </w:tc>
        <w:tc>
          <w:tcPr>
            <w:tcW w:w="2403" w:type="dxa"/>
            <w:tcBorders>
              <w:top w:val="nil"/>
              <w:left w:val="nil"/>
              <w:bottom w:val="single" w:sz="4" w:space="0" w:color="auto"/>
              <w:right w:val="single" w:sz="8" w:space="0" w:color="auto"/>
            </w:tcBorders>
            <w:shd w:val="clear" w:color="auto" w:fill="auto"/>
            <w:noWrap/>
            <w:vAlign w:val="bottom"/>
            <w:hideMark/>
          </w:tcPr>
          <w:p w14:paraId="48CBCE8A" w14:textId="77777777" w:rsidR="00F67EF2" w:rsidRPr="00DA2645" w:rsidRDefault="00F67EF2" w:rsidP="00F67EF2">
            <w:pPr>
              <w:rPr>
                <w:color w:val="000000"/>
              </w:rPr>
            </w:pPr>
            <w:r w:rsidRPr="00DA2645">
              <w:rPr>
                <w:color w:val="000000"/>
              </w:rPr>
              <w:t> </w:t>
            </w:r>
          </w:p>
        </w:tc>
      </w:tr>
      <w:tr w:rsidR="00F67EF2" w:rsidRPr="00DA2645" w14:paraId="7EE33CB3"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3F37A5A4" w14:textId="77777777" w:rsidR="00F67EF2" w:rsidRPr="00DA2645" w:rsidRDefault="00F67EF2" w:rsidP="00F67EF2">
            <w:pPr>
              <w:jc w:val="right"/>
              <w:rPr>
                <w:color w:val="000000"/>
              </w:rPr>
            </w:pPr>
            <w:r w:rsidRPr="00DA2645">
              <w:rPr>
                <w:color w:val="000000"/>
              </w:rPr>
              <w:t>1.7.2.</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54DA5ECA" w14:textId="77777777" w:rsidR="00F67EF2" w:rsidRPr="00DA2645" w:rsidRDefault="00F67EF2" w:rsidP="00F67EF2">
            <w:pPr>
              <w:rPr>
                <w:color w:val="000000"/>
              </w:rPr>
            </w:pPr>
            <w:r w:rsidRPr="00DA2645">
              <w:rPr>
                <w:color w:val="000000"/>
              </w:rPr>
              <w:t>Короткое замыкание</w:t>
            </w:r>
          </w:p>
        </w:tc>
        <w:tc>
          <w:tcPr>
            <w:tcW w:w="3117" w:type="dxa"/>
            <w:tcBorders>
              <w:top w:val="nil"/>
              <w:left w:val="nil"/>
              <w:bottom w:val="single" w:sz="4" w:space="0" w:color="auto"/>
              <w:right w:val="single" w:sz="4" w:space="0" w:color="auto"/>
            </w:tcBorders>
            <w:shd w:val="clear" w:color="auto" w:fill="auto"/>
            <w:noWrap/>
            <w:vAlign w:val="bottom"/>
            <w:hideMark/>
          </w:tcPr>
          <w:p w14:paraId="58735FE5" w14:textId="77777777" w:rsidR="00F67EF2" w:rsidRPr="00DA2645" w:rsidRDefault="00F67EF2" w:rsidP="00F67EF2">
            <w:pPr>
              <w:rPr>
                <w:color w:val="000000"/>
              </w:rPr>
            </w:pPr>
            <w:r w:rsidRPr="00DA2645">
              <w:rPr>
                <w:color w:val="000000"/>
              </w:rPr>
              <w:t>Да</w:t>
            </w:r>
          </w:p>
        </w:tc>
        <w:tc>
          <w:tcPr>
            <w:tcW w:w="2403" w:type="dxa"/>
            <w:tcBorders>
              <w:top w:val="nil"/>
              <w:left w:val="nil"/>
              <w:bottom w:val="single" w:sz="4" w:space="0" w:color="auto"/>
              <w:right w:val="single" w:sz="8" w:space="0" w:color="auto"/>
            </w:tcBorders>
            <w:shd w:val="clear" w:color="auto" w:fill="auto"/>
            <w:noWrap/>
            <w:vAlign w:val="bottom"/>
            <w:hideMark/>
          </w:tcPr>
          <w:p w14:paraId="5D32BF56" w14:textId="77777777" w:rsidR="00F67EF2" w:rsidRPr="00DA2645" w:rsidRDefault="00F67EF2" w:rsidP="00F67EF2">
            <w:pPr>
              <w:rPr>
                <w:color w:val="000000"/>
              </w:rPr>
            </w:pPr>
            <w:r w:rsidRPr="00DA2645">
              <w:rPr>
                <w:color w:val="000000"/>
              </w:rPr>
              <w:t> </w:t>
            </w:r>
          </w:p>
        </w:tc>
      </w:tr>
      <w:tr w:rsidR="00F67EF2" w:rsidRPr="00DA2645" w14:paraId="3B545499"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6E9CA5E5" w14:textId="77777777" w:rsidR="00F67EF2" w:rsidRPr="00DA2645" w:rsidRDefault="00F67EF2" w:rsidP="00F67EF2">
            <w:pPr>
              <w:jc w:val="right"/>
              <w:rPr>
                <w:color w:val="000000"/>
              </w:rPr>
            </w:pPr>
            <w:r w:rsidRPr="00DA2645">
              <w:rPr>
                <w:color w:val="000000"/>
              </w:rPr>
              <w:t>1.7.3.</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0A954099" w14:textId="77777777" w:rsidR="00F67EF2" w:rsidRPr="00DA2645" w:rsidRDefault="00F67EF2" w:rsidP="00F67EF2">
            <w:pPr>
              <w:rPr>
                <w:color w:val="000000"/>
              </w:rPr>
            </w:pPr>
            <w:r w:rsidRPr="00DA2645">
              <w:rPr>
                <w:color w:val="000000"/>
              </w:rPr>
              <w:t>Перегрев</w:t>
            </w:r>
          </w:p>
        </w:tc>
        <w:tc>
          <w:tcPr>
            <w:tcW w:w="3117" w:type="dxa"/>
            <w:tcBorders>
              <w:top w:val="nil"/>
              <w:left w:val="nil"/>
              <w:bottom w:val="single" w:sz="4" w:space="0" w:color="auto"/>
              <w:right w:val="single" w:sz="4" w:space="0" w:color="auto"/>
            </w:tcBorders>
            <w:shd w:val="clear" w:color="auto" w:fill="auto"/>
            <w:noWrap/>
            <w:vAlign w:val="bottom"/>
            <w:hideMark/>
          </w:tcPr>
          <w:p w14:paraId="1ADBF18B" w14:textId="77777777" w:rsidR="00F67EF2" w:rsidRPr="00DA2645" w:rsidRDefault="00F67EF2" w:rsidP="00F67EF2">
            <w:pPr>
              <w:rPr>
                <w:color w:val="000000"/>
              </w:rPr>
            </w:pPr>
            <w:r w:rsidRPr="00DA2645">
              <w:rPr>
                <w:color w:val="000000"/>
              </w:rPr>
              <w:t>Да</w:t>
            </w:r>
          </w:p>
        </w:tc>
        <w:tc>
          <w:tcPr>
            <w:tcW w:w="2403" w:type="dxa"/>
            <w:tcBorders>
              <w:top w:val="nil"/>
              <w:left w:val="nil"/>
              <w:bottom w:val="single" w:sz="4" w:space="0" w:color="auto"/>
              <w:right w:val="single" w:sz="8" w:space="0" w:color="auto"/>
            </w:tcBorders>
            <w:shd w:val="clear" w:color="auto" w:fill="auto"/>
            <w:noWrap/>
            <w:vAlign w:val="bottom"/>
            <w:hideMark/>
          </w:tcPr>
          <w:p w14:paraId="02CE31AC" w14:textId="77777777" w:rsidR="00F67EF2" w:rsidRPr="00DA2645" w:rsidRDefault="00F67EF2" w:rsidP="00F67EF2">
            <w:pPr>
              <w:rPr>
                <w:color w:val="000000"/>
              </w:rPr>
            </w:pPr>
            <w:r w:rsidRPr="00DA2645">
              <w:rPr>
                <w:color w:val="000000"/>
              </w:rPr>
              <w:t> </w:t>
            </w:r>
          </w:p>
        </w:tc>
      </w:tr>
      <w:tr w:rsidR="00F67EF2" w:rsidRPr="00DA2645" w14:paraId="4CEA0DF8"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2D3E4581" w14:textId="77777777" w:rsidR="00F67EF2" w:rsidRPr="00DA2645" w:rsidRDefault="00F67EF2" w:rsidP="00F67EF2">
            <w:pPr>
              <w:jc w:val="right"/>
              <w:rPr>
                <w:color w:val="000000"/>
              </w:rPr>
            </w:pPr>
            <w:r w:rsidRPr="00DA2645">
              <w:rPr>
                <w:color w:val="000000"/>
              </w:rPr>
              <w:t>1.7.4.</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48FD4120" w14:textId="77777777" w:rsidR="00F67EF2" w:rsidRPr="00DA2645" w:rsidRDefault="00F67EF2" w:rsidP="00F67EF2">
            <w:pPr>
              <w:rPr>
                <w:color w:val="000000"/>
              </w:rPr>
            </w:pPr>
            <w:r w:rsidRPr="00DA2645">
              <w:rPr>
                <w:color w:val="000000"/>
              </w:rPr>
              <w:t>Перенапряжение по входу и выходу</w:t>
            </w:r>
          </w:p>
        </w:tc>
        <w:tc>
          <w:tcPr>
            <w:tcW w:w="3117" w:type="dxa"/>
            <w:tcBorders>
              <w:top w:val="nil"/>
              <w:left w:val="nil"/>
              <w:bottom w:val="single" w:sz="4" w:space="0" w:color="auto"/>
              <w:right w:val="single" w:sz="4" w:space="0" w:color="auto"/>
            </w:tcBorders>
            <w:shd w:val="clear" w:color="auto" w:fill="auto"/>
            <w:noWrap/>
            <w:vAlign w:val="bottom"/>
            <w:hideMark/>
          </w:tcPr>
          <w:p w14:paraId="36B84B9B" w14:textId="77777777" w:rsidR="00F67EF2" w:rsidRPr="00DA2645" w:rsidRDefault="00F67EF2" w:rsidP="00F67EF2">
            <w:pPr>
              <w:rPr>
                <w:color w:val="000000"/>
              </w:rPr>
            </w:pPr>
            <w:r w:rsidRPr="00DA2645">
              <w:rPr>
                <w:color w:val="000000"/>
              </w:rPr>
              <w:t>Да</w:t>
            </w:r>
          </w:p>
        </w:tc>
        <w:tc>
          <w:tcPr>
            <w:tcW w:w="2403" w:type="dxa"/>
            <w:tcBorders>
              <w:top w:val="nil"/>
              <w:left w:val="nil"/>
              <w:bottom w:val="single" w:sz="4" w:space="0" w:color="auto"/>
              <w:right w:val="single" w:sz="8" w:space="0" w:color="auto"/>
            </w:tcBorders>
            <w:shd w:val="clear" w:color="auto" w:fill="auto"/>
            <w:noWrap/>
            <w:vAlign w:val="bottom"/>
            <w:hideMark/>
          </w:tcPr>
          <w:p w14:paraId="57395120" w14:textId="77777777" w:rsidR="00F67EF2" w:rsidRPr="00DA2645" w:rsidRDefault="00F67EF2" w:rsidP="00F67EF2">
            <w:pPr>
              <w:rPr>
                <w:color w:val="000000"/>
              </w:rPr>
            </w:pPr>
            <w:r w:rsidRPr="00DA2645">
              <w:rPr>
                <w:color w:val="000000"/>
              </w:rPr>
              <w:t> </w:t>
            </w:r>
          </w:p>
        </w:tc>
      </w:tr>
      <w:tr w:rsidR="00F67EF2" w:rsidRPr="00DA2645" w14:paraId="4388C2C9"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4A26B8A9" w14:textId="77777777" w:rsidR="00F67EF2" w:rsidRPr="00DA2645" w:rsidRDefault="00F67EF2" w:rsidP="00F67EF2">
            <w:pPr>
              <w:jc w:val="right"/>
              <w:rPr>
                <w:color w:val="000000"/>
              </w:rPr>
            </w:pPr>
            <w:r w:rsidRPr="00DA2645">
              <w:rPr>
                <w:color w:val="000000"/>
              </w:rPr>
              <w:t>1.8.</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4A8715DE" w14:textId="77777777" w:rsidR="00F67EF2" w:rsidRPr="00DA2645" w:rsidRDefault="00F67EF2" w:rsidP="00F67EF2">
            <w:pPr>
              <w:rPr>
                <w:color w:val="000000"/>
              </w:rPr>
            </w:pPr>
            <w:r w:rsidRPr="00DA2645">
              <w:rPr>
                <w:color w:val="000000"/>
              </w:rPr>
              <w:t>Индикация и аварийная сигнализация</w:t>
            </w:r>
          </w:p>
        </w:tc>
        <w:tc>
          <w:tcPr>
            <w:tcW w:w="3117" w:type="dxa"/>
            <w:tcBorders>
              <w:top w:val="nil"/>
              <w:left w:val="nil"/>
              <w:bottom w:val="single" w:sz="4" w:space="0" w:color="auto"/>
              <w:right w:val="single" w:sz="4" w:space="0" w:color="auto"/>
            </w:tcBorders>
            <w:shd w:val="clear" w:color="auto" w:fill="auto"/>
            <w:vAlign w:val="bottom"/>
            <w:hideMark/>
          </w:tcPr>
          <w:p w14:paraId="3B5EC3C2" w14:textId="77777777" w:rsidR="00F67EF2" w:rsidRPr="00DA2645" w:rsidRDefault="00F67EF2" w:rsidP="00F67EF2">
            <w:pPr>
              <w:rPr>
                <w:color w:val="000000"/>
              </w:rPr>
            </w:pPr>
            <w:r w:rsidRPr="00DA2645">
              <w:rPr>
                <w:color w:val="000000"/>
              </w:rPr>
              <w:t>напряжение по входу переменного тока</w:t>
            </w:r>
            <w:r w:rsidRPr="00DA2645">
              <w:rPr>
                <w:color w:val="000000"/>
              </w:rPr>
              <w:br/>
              <w:t>модуль выпрямителя исправен</w:t>
            </w:r>
            <w:r w:rsidRPr="00DA2645">
              <w:rPr>
                <w:color w:val="000000"/>
              </w:rPr>
              <w:br/>
              <w:t>модуль выпрямителя неисправен</w:t>
            </w:r>
          </w:p>
        </w:tc>
        <w:tc>
          <w:tcPr>
            <w:tcW w:w="2403" w:type="dxa"/>
            <w:tcBorders>
              <w:top w:val="nil"/>
              <w:left w:val="nil"/>
              <w:bottom w:val="single" w:sz="4" w:space="0" w:color="auto"/>
              <w:right w:val="single" w:sz="8" w:space="0" w:color="auto"/>
            </w:tcBorders>
            <w:shd w:val="clear" w:color="auto" w:fill="auto"/>
            <w:noWrap/>
            <w:vAlign w:val="bottom"/>
            <w:hideMark/>
          </w:tcPr>
          <w:p w14:paraId="3D88C8B6" w14:textId="77777777" w:rsidR="00F67EF2" w:rsidRPr="00DA2645" w:rsidRDefault="00F67EF2" w:rsidP="00F67EF2">
            <w:pPr>
              <w:rPr>
                <w:color w:val="000000"/>
              </w:rPr>
            </w:pPr>
            <w:r w:rsidRPr="00DA2645">
              <w:rPr>
                <w:color w:val="000000"/>
              </w:rPr>
              <w:t> </w:t>
            </w:r>
          </w:p>
        </w:tc>
      </w:tr>
      <w:tr w:rsidR="00F67EF2" w:rsidRPr="00DA2645" w14:paraId="6FCAF66D"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70A57C99" w14:textId="77777777" w:rsidR="00F67EF2" w:rsidRPr="00DA2645" w:rsidRDefault="00F67EF2" w:rsidP="00F67EF2">
            <w:pPr>
              <w:jc w:val="right"/>
              <w:rPr>
                <w:color w:val="000000"/>
              </w:rPr>
            </w:pPr>
            <w:r w:rsidRPr="00DA2645">
              <w:rPr>
                <w:color w:val="000000"/>
              </w:rPr>
              <w:t>1.9.</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17A9E2C9" w14:textId="77777777" w:rsidR="00F67EF2" w:rsidRPr="00DA2645" w:rsidRDefault="00F67EF2" w:rsidP="00F67EF2">
            <w:pPr>
              <w:rPr>
                <w:color w:val="000000"/>
              </w:rPr>
            </w:pPr>
            <w:r w:rsidRPr="00DA2645">
              <w:rPr>
                <w:color w:val="000000"/>
              </w:rPr>
              <w:t>Средства управления</w:t>
            </w:r>
          </w:p>
        </w:tc>
        <w:tc>
          <w:tcPr>
            <w:tcW w:w="3117" w:type="dxa"/>
            <w:tcBorders>
              <w:top w:val="nil"/>
              <w:left w:val="nil"/>
              <w:bottom w:val="single" w:sz="4" w:space="0" w:color="auto"/>
              <w:right w:val="single" w:sz="4" w:space="0" w:color="auto"/>
            </w:tcBorders>
            <w:shd w:val="clear" w:color="auto" w:fill="auto"/>
            <w:vAlign w:val="bottom"/>
            <w:hideMark/>
          </w:tcPr>
          <w:p w14:paraId="6B6DED64" w14:textId="77777777" w:rsidR="00F67EF2" w:rsidRPr="00DA2645" w:rsidRDefault="00F67EF2" w:rsidP="00F67EF2">
            <w:pPr>
              <w:rPr>
                <w:color w:val="000000"/>
              </w:rPr>
            </w:pPr>
            <w:r w:rsidRPr="00DA2645">
              <w:rPr>
                <w:color w:val="000000"/>
              </w:rPr>
              <w:t>при работе с контроллером СХС используется CAN-интерфейс</w:t>
            </w:r>
          </w:p>
        </w:tc>
        <w:tc>
          <w:tcPr>
            <w:tcW w:w="2403" w:type="dxa"/>
            <w:tcBorders>
              <w:top w:val="nil"/>
              <w:left w:val="nil"/>
              <w:bottom w:val="single" w:sz="4" w:space="0" w:color="auto"/>
              <w:right w:val="single" w:sz="8" w:space="0" w:color="auto"/>
            </w:tcBorders>
            <w:shd w:val="clear" w:color="auto" w:fill="auto"/>
            <w:noWrap/>
            <w:vAlign w:val="bottom"/>
            <w:hideMark/>
          </w:tcPr>
          <w:p w14:paraId="73391441" w14:textId="77777777" w:rsidR="00F67EF2" w:rsidRPr="00DA2645" w:rsidRDefault="00F67EF2" w:rsidP="00F67EF2">
            <w:pPr>
              <w:rPr>
                <w:color w:val="000000"/>
              </w:rPr>
            </w:pPr>
            <w:r w:rsidRPr="00DA2645">
              <w:rPr>
                <w:color w:val="000000"/>
              </w:rPr>
              <w:t> </w:t>
            </w:r>
          </w:p>
        </w:tc>
      </w:tr>
      <w:tr w:rsidR="00F67EF2" w:rsidRPr="00DA2645" w14:paraId="4BEB4D07"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nil"/>
              <w:left w:val="single" w:sz="8" w:space="0" w:color="auto"/>
              <w:bottom w:val="single" w:sz="4" w:space="0" w:color="auto"/>
              <w:right w:val="single" w:sz="4" w:space="0" w:color="auto"/>
            </w:tcBorders>
            <w:shd w:val="clear" w:color="auto" w:fill="auto"/>
            <w:noWrap/>
            <w:vAlign w:val="bottom"/>
            <w:hideMark/>
          </w:tcPr>
          <w:p w14:paraId="585C9454" w14:textId="77777777" w:rsidR="00F67EF2" w:rsidRPr="00DA2645" w:rsidRDefault="00F67EF2" w:rsidP="00F67EF2">
            <w:pPr>
              <w:jc w:val="right"/>
              <w:rPr>
                <w:color w:val="000000"/>
              </w:rPr>
            </w:pPr>
            <w:r w:rsidRPr="00DA2645">
              <w:rPr>
                <w:color w:val="000000"/>
              </w:rPr>
              <w:lastRenderedPageBreak/>
              <w:t>1.10.</w:t>
            </w:r>
          </w:p>
        </w:tc>
        <w:tc>
          <w:tcPr>
            <w:tcW w:w="0" w:type="auto"/>
            <w:gridSpan w:val="2"/>
            <w:tcBorders>
              <w:top w:val="nil"/>
              <w:left w:val="nil"/>
              <w:bottom w:val="single" w:sz="4" w:space="0" w:color="auto"/>
              <w:right w:val="single" w:sz="4" w:space="0" w:color="auto"/>
            </w:tcBorders>
            <w:shd w:val="clear" w:color="auto" w:fill="auto"/>
            <w:noWrap/>
            <w:vAlign w:val="bottom"/>
            <w:hideMark/>
          </w:tcPr>
          <w:p w14:paraId="72B34789" w14:textId="77777777" w:rsidR="00F67EF2" w:rsidRPr="00DA2645" w:rsidRDefault="00F67EF2" w:rsidP="00F67EF2">
            <w:pPr>
              <w:rPr>
                <w:color w:val="000000"/>
              </w:rPr>
            </w:pPr>
            <w:r w:rsidRPr="00DA2645">
              <w:rPr>
                <w:color w:val="000000"/>
              </w:rPr>
              <w:t>Габариты</w:t>
            </w:r>
          </w:p>
        </w:tc>
        <w:tc>
          <w:tcPr>
            <w:tcW w:w="3117" w:type="dxa"/>
            <w:tcBorders>
              <w:top w:val="nil"/>
              <w:left w:val="nil"/>
              <w:bottom w:val="single" w:sz="4" w:space="0" w:color="auto"/>
              <w:right w:val="single" w:sz="4" w:space="0" w:color="auto"/>
            </w:tcBorders>
            <w:shd w:val="clear" w:color="auto" w:fill="auto"/>
            <w:noWrap/>
            <w:vAlign w:val="bottom"/>
            <w:hideMark/>
          </w:tcPr>
          <w:p w14:paraId="62CC379F" w14:textId="77777777" w:rsidR="00F67EF2" w:rsidRPr="00DA2645" w:rsidRDefault="00F67EF2" w:rsidP="00F67EF2">
            <w:pPr>
              <w:rPr>
                <w:color w:val="000000"/>
              </w:rPr>
            </w:pPr>
            <w:r w:rsidRPr="00DA2645">
              <w:rPr>
                <w:color w:val="000000"/>
              </w:rPr>
              <w:t>мм: высота 160 х ширина 87 х длина 300</w:t>
            </w:r>
          </w:p>
        </w:tc>
        <w:tc>
          <w:tcPr>
            <w:tcW w:w="2403" w:type="dxa"/>
            <w:tcBorders>
              <w:top w:val="nil"/>
              <w:left w:val="nil"/>
              <w:bottom w:val="single" w:sz="4" w:space="0" w:color="auto"/>
              <w:right w:val="single" w:sz="8" w:space="0" w:color="auto"/>
            </w:tcBorders>
            <w:shd w:val="clear" w:color="auto" w:fill="auto"/>
            <w:noWrap/>
            <w:vAlign w:val="bottom"/>
            <w:hideMark/>
          </w:tcPr>
          <w:p w14:paraId="4F7EBB7B" w14:textId="77777777" w:rsidR="00F67EF2" w:rsidRPr="00DA2645" w:rsidRDefault="00F67EF2" w:rsidP="00F67EF2">
            <w:pPr>
              <w:rPr>
                <w:color w:val="000000"/>
              </w:rPr>
            </w:pPr>
            <w:r w:rsidRPr="00DA2645">
              <w:rPr>
                <w:color w:val="000000"/>
              </w:rPr>
              <w:t> </w:t>
            </w:r>
          </w:p>
        </w:tc>
      </w:tr>
      <w:tr w:rsidR="00F67EF2" w:rsidRPr="00DA2645" w14:paraId="509DC635"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0" w:type="auto"/>
            <w:tcBorders>
              <w:top w:val="nil"/>
              <w:left w:val="single" w:sz="8" w:space="0" w:color="auto"/>
              <w:bottom w:val="nil"/>
              <w:right w:val="single" w:sz="4" w:space="0" w:color="auto"/>
            </w:tcBorders>
            <w:shd w:val="clear" w:color="auto" w:fill="auto"/>
            <w:noWrap/>
            <w:vAlign w:val="bottom"/>
            <w:hideMark/>
          </w:tcPr>
          <w:p w14:paraId="1CF6DC3D" w14:textId="77777777" w:rsidR="00F67EF2" w:rsidRPr="00DA2645" w:rsidRDefault="00F67EF2" w:rsidP="00F67EF2">
            <w:pPr>
              <w:jc w:val="right"/>
              <w:rPr>
                <w:color w:val="000000"/>
              </w:rPr>
            </w:pPr>
            <w:r w:rsidRPr="00DA2645">
              <w:rPr>
                <w:color w:val="000000"/>
              </w:rPr>
              <w:t>1.11.</w:t>
            </w:r>
          </w:p>
        </w:tc>
        <w:tc>
          <w:tcPr>
            <w:tcW w:w="0" w:type="auto"/>
            <w:gridSpan w:val="2"/>
            <w:tcBorders>
              <w:top w:val="nil"/>
              <w:left w:val="nil"/>
              <w:bottom w:val="nil"/>
              <w:right w:val="single" w:sz="4" w:space="0" w:color="auto"/>
            </w:tcBorders>
            <w:shd w:val="clear" w:color="auto" w:fill="auto"/>
            <w:noWrap/>
            <w:vAlign w:val="bottom"/>
            <w:hideMark/>
          </w:tcPr>
          <w:p w14:paraId="456BC9B5" w14:textId="77777777" w:rsidR="00F67EF2" w:rsidRPr="00DA2645" w:rsidRDefault="00F67EF2" w:rsidP="00F67EF2">
            <w:pPr>
              <w:rPr>
                <w:color w:val="000000"/>
              </w:rPr>
            </w:pPr>
            <w:r w:rsidRPr="00DA2645">
              <w:rPr>
                <w:color w:val="000000"/>
              </w:rPr>
              <w:t>Рабочая температура</w:t>
            </w:r>
          </w:p>
        </w:tc>
        <w:tc>
          <w:tcPr>
            <w:tcW w:w="3117" w:type="dxa"/>
            <w:tcBorders>
              <w:top w:val="nil"/>
              <w:left w:val="nil"/>
              <w:bottom w:val="nil"/>
              <w:right w:val="single" w:sz="4" w:space="0" w:color="auto"/>
            </w:tcBorders>
            <w:shd w:val="clear" w:color="auto" w:fill="auto"/>
            <w:noWrap/>
            <w:vAlign w:val="bottom"/>
            <w:hideMark/>
          </w:tcPr>
          <w:p w14:paraId="5325EB69" w14:textId="77777777" w:rsidR="00F67EF2" w:rsidRPr="00DA2645" w:rsidRDefault="00F67EF2" w:rsidP="00F67EF2">
            <w:pPr>
              <w:rPr>
                <w:color w:val="000000"/>
              </w:rPr>
            </w:pPr>
            <w:r w:rsidRPr="00DA2645">
              <w:rPr>
                <w:color w:val="000000"/>
              </w:rPr>
              <w:t>от – 40 ˚С до + 75 ˚С,</w:t>
            </w:r>
          </w:p>
        </w:tc>
        <w:tc>
          <w:tcPr>
            <w:tcW w:w="2403" w:type="dxa"/>
            <w:tcBorders>
              <w:top w:val="nil"/>
              <w:left w:val="nil"/>
              <w:bottom w:val="nil"/>
              <w:right w:val="single" w:sz="8" w:space="0" w:color="auto"/>
            </w:tcBorders>
            <w:shd w:val="clear" w:color="auto" w:fill="auto"/>
            <w:noWrap/>
            <w:vAlign w:val="bottom"/>
            <w:hideMark/>
          </w:tcPr>
          <w:p w14:paraId="70C4FFFF" w14:textId="77777777" w:rsidR="00F67EF2" w:rsidRPr="00DA2645" w:rsidRDefault="00F67EF2" w:rsidP="00F67EF2">
            <w:pPr>
              <w:rPr>
                <w:color w:val="000000"/>
              </w:rPr>
            </w:pPr>
            <w:r w:rsidRPr="00DA2645">
              <w:rPr>
                <w:color w:val="000000"/>
              </w:rPr>
              <w:t> </w:t>
            </w:r>
          </w:p>
        </w:tc>
      </w:tr>
      <w:tr w:rsidR="00F67EF2" w:rsidRPr="00DA2645" w14:paraId="0092E2EF"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05"/>
        </w:trPr>
        <w:tc>
          <w:tcPr>
            <w:tcW w:w="0" w:type="auto"/>
            <w:tcBorders>
              <w:top w:val="single" w:sz="4" w:space="0" w:color="auto"/>
              <w:left w:val="single" w:sz="8" w:space="0" w:color="auto"/>
              <w:bottom w:val="nil"/>
              <w:right w:val="single" w:sz="4" w:space="0" w:color="auto"/>
            </w:tcBorders>
            <w:shd w:val="clear" w:color="auto" w:fill="auto"/>
            <w:noWrap/>
            <w:vAlign w:val="bottom"/>
            <w:hideMark/>
          </w:tcPr>
          <w:p w14:paraId="4FC9C0BC" w14:textId="77777777" w:rsidR="00F67EF2" w:rsidRPr="00DA2645" w:rsidRDefault="00F67EF2" w:rsidP="00F67EF2">
            <w:pPr>
              <w:jc w:val="right"/>
              <w:rPr>
                <w:color w:val="000000"/>
              </w:rPr>
            </w:pPr>
            <w:r w:rsidRPr="00DA2645">
              <w:rPr>
                <w:color w:val="000000"/>
              </w:rPr>
              <w:t>1.12.</w:t>
            </w:r>
          </w:p>
        </w:tc>
        <w:tc>
          <w:tcPr>
            <w:tcW w:w="0" w:type="auto"/>
            <w:gridSpan w:val="2"/>
            <w:tcBorders>
              <w:top w:val="single" w:sz="4" w:space="0" w:color="auto"/>
              <w:left w:val="nil"/>
              <w:bottom w:val="nil"/>
              <w:right w:val="single" w:sz="4" w:space="0" w:color="auto"/>
            </w:tcBorders>
            <w:shd w:val="clear" w:color="auto" w:fill="auto"/>
            <w:noWrap/>
            <w:vAlign w:val="bottom"/>
            <w:hideMark/>
          </w:tcPr>
          <w:p w14:paraId="09F3D234" w14:textId="77777777" w:rsidR="00F67EF2" w:rsidRPr="00DA2645" w:rsidRDefault="00F67EF2" w:rsidP="00F67EF2">
            <w:pPr>
              <w:rPr>
                <w:color w:val="000000"/>
              </w:rPr>
            </w:pPr>
            <w:r w:rsidRPr="00DA2645">
              <w:rPr>
                <w:color w:val="000000"/>
              </w:rPr>
              <w:t>Параметры электрических соединений</w:t>
            </w:r>
          </w:p>
        </w:tc>
        <w:tc>
          <w:tcPr>
            <w:tcW w:w="3117" w:type="dxa"/>
            <w:tcBorders>
              <w:top w:val="single" w:sz="4" w:space="0" w:color="auto"/>
              <w:left w:val="nil"/>
              <w:bottom w:val="nil"/>
              <w:right w:val="single" w:sz="4" w:space="0" w:color="auto"/>
            </w:tcBorders>
            <w:shd w:val="clear" w:color="auto" w:fill="auto"/>
            <w:hideMark/>
          </w:tcPr>
          <w:p w14:paraId="69D3C990" w14:textId="77777777" w:rsidR="00F67EF2" w:rsidRPr="00DA2645" w:rsidRDefault="00F67EF2" w:rsidP="00F67EF2">
            <w:pPr>
              <w:rPr>
                <w:color w:val="000000"/>
              </w:rPr>
            </w:pPr>
            <w:r w:rsidRPr="00DA2645">
              <w:rPr>
                <w:color w:val="000000"/>
              </w:rPr>
              <w:t>Вход: концевой разъем коробчатого типа</w:t>
            </w:r>
            <w:r w:rsidRPr="00DA2645">
              <w:rPr>
                <w:color w:val="000000"/>
              </w:rPr>
              <w:br/>
              <w:t>6 – 16 мм2 (10 – 6 единиц AWG)</w:t>
            </w:r>
            <w:r w:rsidRPr="00DA2645">
              <w:rPr>
                <w:color w:val="000000"/>
              </w:rPr>
              <w:br/>
              <w:t>Выход: шинные адаптеры с 3/8-дюймовыми контактами на 1-дюймовой центральной</w:t>
            </w:r>
            <w:r w:rsidRPr="00DA2645">
              <w:rPr>
                <w:color w:val="000000"/>
              </w:rPr>
              <w:br/>
              <w:t>части</w:t>
            </w:r>
            <w:r w:rsidRPr="00DA2645">
              <w:rPr>
                <w:color w:val="000000"/>
              </w:rPr>
              <w:br/>
              <w:t>Заземление на массу: обжимной контакт</w:t>
            </w:r>
            <w:r w:rsidRPr="00DA2645">
              <w:rPr>
                <w:color w:val="000000"/>
              </w:rPr>
              <w:br/>
              <w:t>6 – 16 мм2 (10 – 6 единиц AWG)</w:t>
            </w:r>
            <w:r w:rsidRPr="00DA2645">
              <w:rPr>
                <w:color w:val="000000"/>
              </w:rPr>
              <w:br/>
              <w:t xml:space="preserve">Соединение типа CAN: </w:t>
            </w:r>
            <w:proofErr w:type="spellStart"/>
            <w:r w:rsidRPr="00DA2645">
              <w:rPr>
                <w:color w:val="000000"/>
              </w:rPr>
              <w:t>оффсет</w:t>
            </w:r>
            <w:proofErr w:type="spellEnd"/>
            <w:r w:rsidRPr="00DA2645">
              <w:rPr>
                <w:color w:val="000000"/>
              </w:rPr>
              <w:t xml:space="preserve"> RJ 12</w:t>
            </w:r>
          </w:p>
        </w:tc>
        <w:tc>
          <w:tcPr>
            <w:tcW w:w="2403" w:type="dxa"/>
            <w:tcBorders>
              <w:top w:val="single" w:sz="4" w:space="0" w:color="auto"/>
              <w:left w:val="nil"/>
              <w:bottom w:val="nil"/>
              <w:right w:val="single" w:sz="8" w:space="0" w:color="auto"/>
            </w:tcBorders>
            <w:shd w:val="clear" w:color="auto" w:fill="auto"/>
            <w:noWrap/>
            <w:vAlign w:val="bottom"/>
            <w:hideMark/>
          </w:tcPr>
          <w:p w14:paraId="7CE88DBF" w14:textId="77777777" w:rsidR="00F67EF2" w:rsidRPr="00DA2645" w:rsidRDefault="00F67EF2" w:rsidP="00F67EF2">
            <w:pPr>
              <w:rPr>
                <w:color w:val="000000"/>
              </w:rPr>
            </w:pPr>
            <w:r w:rsidRPr="00DA2645">
              <w:rPr>
                <w:color w:val="000000"/>
              </w:rPr>
              <w:t> </w:t>
            </w:r>
          </w:p>
        </w:tc>
      </w:tr>
      <w:tr w:rsidR="00F67EF2" w:rsidRPr="00DA2645" w14:paraId="76F8C36F" w14:textId="77777777" w:rsidTr="001237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trPr>
        <w:tc>
          <w:tcPr>
            <w:tcW w:w="0" w:type="auto"/>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1E1898C2" w14:textId="77777777" w:rsidR="00F67EF2" w:rsidRPr="00DA2645" w:rsidRDefault="00F67EF2" w:rsidP="00F67EF2">
            <w:pPr>
              <w:jc w:val="right"/>
              <w:rPr>
                <w:color w:val="000000"/>
              </w:rPr>
            </w:pPr>
            <w:r w:rsidRPr="00DA2645">
              <w:rPr>
                <w:color w:val="000000"/>
              </w:rPr>
              <w:t>1.13.</w:t>
            </w:r>
          </w:p>
        </w:tc>
        <w:tc>
          <w:tcPr>
            <w:tcW w:w="0" w:type="auto"/>
            <w:gridSpan w:val="2"/>
            <w:tcBorders>
              <w:top w:val="single" w:sz="4" w:space="0" w:color="auto"/>
              <w:left w:val="nil"/>
              <w:bottom w:val="single" w:sz="8" w:space="0" w:color="auto"/>
              <w:right w:val="single" w:sz="4" w:space="0" w:color="auto"/>
            </w:tcBorders>
            <w:shd w:val="clear" w:color="auto" w:fill="auto"/>
            <w:noWrap/>
            <w:vAlign w:val="bottom"/>
            <w:hideMark/>
          </w:tcPr>
          <w:p w14:paraId="30A90B38" w14:textId="77777777" w:rsidR="00F67EF2" w:rsidRPr="00DA2645" w:rsidRDefault="00F67EF2" w:rsidP="00F67EF2">
            <w:pPr>
              <w:rPr>
                <w:color w:val="000000"/>
              </w:rPr>
            </w:pPr>
            <w:r w:rsidRPr="00DA2645">
              <w:rPr>
                <w:color w:val="000000"/>
              </w:rPr>
              <w:t>Гарантия</w:t>
            </w:r>
          </w:p>
        </w:tc>
        <w:tc>
          <w:tcPr>
            <w:tcW w:w="3117" w:type="dxa"/>
            <w:tcBorders>
              <w:top w:val="single" w:sz="4" w:space="0" w:color="auto"/>
              <w:left w:val="nil"/>
              <w:bottom w:val="single" w:sz="8" w:space="0" w:color="auto"/>
              <w:right w:val="single" w:sz="4" w:space="0" w:color="auto"/>
            </w:tcBorders>
            <w:shd w:val="clear" w:color="auto" w:fill="auto"/>
            <w:hideMark/>
          </w:tcPr>
          <w:p w14:paraId="60201FEC" w14:textId="77777777" w:rsidR="00F67EF2" w:rsidRPr="00DA2645" w:rsidRDefault="00F67EF2" w:rsidP="00F67EF2">
            <w:pPr>
              <w:rPr>
                <w:color w:val="000000"/>
              </w:rPr>
            </w:pPr>
            <w:r w:rsidRPr="00DA2645">
              <w:rPr>
                <w:color w:val="000000"/>
              </w:rPr>
              <w:t>2 года</w:t>
            </w:r>
          </w:p>
        </w:tc>
        <w:tc>
          <w:tcPr>
            <w:tcW w:w="2403" w:type="dxa"/>
            <w:tcBorders>
              <w:top w:val="single" w:sz="4" w:space="0" w:color="auto"/>
              <w:left w:val="nil"/>
              <w:bottom w:val="single" w:sz="8" w:space="0" w:color="auto"/>
              <w:right w:val="single" w:sz="8" w:space="0" w:color="auto"/>
            </w:tcBorders>
            <w:shd w:val="clear" w:color="auto" w:fill="auto"/>
            <w:noWrap/>
            <w:vAlign w:val="bottom"/>
            <w:hideMark/>
          </w:tcPr>
          <w:p w14:paraId="4B75883F" w14:textId="77777777" w:rsidR="00F67EF2" w:rsidRPr="00DA2645" w:rsidRDefault="00F67EF2" w:rsidP="00F67EF2">
            <w:pPr>
              <w:rPr>
                <w:color w:val="000000"/>
              </w:rPr>
            </w:pPr>
            <w:r w:rsidRPr="00DA2645">
              <w:rPr>
                <w:color w:val="000000"/>
              </w:rPr>
              <w:t> </w:t>
            </w:r>
          </w:p>
        </w:tc>
      </w:tr>
    </w:tbl>
    <w:p w14:paraId="36EDDECE" w14:textId="5E895070" w:rsidR="00DA2645" w:rsidRDefault="00DA2645" w:rsidP="00FF65C4">
      <w:pPr>
        <w:pStyle w:val="affb"/>
        <w:rPr>
          <w:sz w:val="20"/>
          <w:szCs w:val="20"/>
        </w:rPr>
      </w:pPr>
    </w:p>
    <w:p w14:paraId="54DFBD17" w14:textId="77777777" w:rsidR="00DA2645" w:rsidRPr="000254DA" w:rsidRDefault="00DA2645"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77777777" w:rsidR="00FF65C4" w:rsidRPr="00672CEA" w:rsidRDefault="00FF65C4" w:rsidP="00FF65C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53434CA" w14:textId="542F1815" w:rsidR="00FF65C4" w:rsidRDefault="00FF65C4" w:rsidP="007C488A">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bookmarkStart w:id="256" w:name="_Ref313304436"/>
      <w:bookmarkStart w:id="257" w:name="_Toc314507388"/>
      <w:bookmarkStart w:id="258" w:name="_Toc322209429"/>
    </w:p>
    <w:p w14:paraId="2DBBB9DE" w14:textId="47394C1B" w:rsidR="008B39AF" w:rsidRDefault="008B39AF" w:rsidP="007C488A">
      <w:pPr>
        <w:jc w:val="both"/>
        <w:rPr>
          <w:color w:val="808080"/>
          <w:sz w:val="22"/>
        </w:rPr>
      </w:pPr>
    </w:p>
    <w:p w14:paraId="7C2977E7" w14:textId="2757B97C" w:rsidR="008B39AF" w:rsidRDefault="008B39AF" w:rsidP="007C488A">
      <w:pPr>
        <w:jc w:val="both"/>
        <w:rPr>
          <w:color w:val="808080"/>
          <w:sz w:val="22"/>
        </w:rPr>
      </w:pPr>
    </w:p>
    <w:p w14:paraId="6B739366" w14:textId="2A029A2B" w:rsidR="008B39AF" w:rsidRDefault="008B39AF" w:rsidP="007C488A">
      <w:pPr>
        <w:jc w:val="both"/>
        <w:rPr>
          <w:color w:val="808080"/>
          <w:sz w:val="22"/>
        </w:rPr>
      </w:pPr>
    </w:p>
    <w:p w14:paraId="40E12EA0" w14:textId="35D396C2" w:rsidR="008B39AF" w:rsidRDefault="008B39AF" w:rsidP="007C488A">
      <w:pPr>
        <w:jc w:val="both"/>
        <w:rPr>
          <w:color w:val="808080"/>
          <w:sz w:val="22"/>
        </w:rPr>
      </w:pPr>
    </w:p>
    <w:p w14:paraId="114B6320" w14:textId="47DA83B7" w:rsidR="008B39AF" w:rsidRDefault="008B39AF" w:rsidP="007C488A">
      <w:pPr>
        <w:jc w:val="both"/>
        <w:rPr>
          <w:color w:val="808080"/>
          <w:sz w:val="22"/>
        </w:rPr>
      </w:pPr>
    </w:p>
    <w:p w14:paraId="24FBEE68" w14:textId="068E0C83" w:rsidR="008B39AF" w:rsidRDefault="008B39AF" w:rsidP="007C488A">
      <w:pPr>
        <w:jc w:val="both"/>
        <w:rPr>
          <w:color w:val="808080"/>
          <w:sz w:val="22"/>
        </w:rPr>
      </w:pPr>
    </w:p>
    <w:p w14:paraId="1282ACA6" w14:textId="477C7CF8" w:rsidR="008B39AF" w:rsidRDefault="008B39AF" w:rsidP="007C488A">
      <w:pPr>
        <w:jc w:val="both"/>
        <w:rPr>
          <w:color w:val="808080"/>
          <w:sz w:val="22"/>
        </w:rPr>
      </w:pPr>
    </w:p>
    <w:p w14:paraId="0DD311CF" w14:textId="313B8DA3" w:rsidR="008B39AF" w:rsidRDefault="008B39AF" w:rsidP="007C488A">
      <w:pPr>
        <w:jc w:val="both"/>
        <w:rPr>
          <w:color w:val="808080"/>
          <w:sz w:val="22"/>
        </w:rPr>
      </w:pPr>
    </w:p>
    <w:p w14:paraId="54B58573" w14:textId="52CD6172" w:rsidR="00136FB1" w:rsidRDefault="00136FB1" w:rsidP="007C488A">
      <w:pPr>
        <w:jc w:val="both"/>
        <w:rPr>
          <w:color w:val="808080"/>
          <w:sz w:val="22"/>
        </w:rPr>
      </w:pPr>
    </w:p>
    <w:p w14:paraId="2C2035FF" w14:textId="6AC43A78" w:rsidR="00136FB1" w:rsidRDefault="00136FB1" w:rsidP="007C488A">
      <w:pPr>
        <w:jc w:val="both"/>
        <w:rPr>
          <w:color w:val="808080"/>
          <w:sz w:val="22"/>
        </w:rPr>
      </w:pPr>
    </w:p>
    <w:p w14:paraId="05040EB3" w14:textId="07B49B4F" w:rsidR="00136FB1" w:rsidRDefault="00136FB1" w:rsidP="007C488A">
      <w:pPr>
        <w:jc w:val="both"/>
        <w:rPr>
          <w:color w:val="808080"/>
          <w:sz w:val="22"/>
        </w:rPr>
      </w:pPr>
    </w:p>
    <w:p w14:paraId="36B6D49B" w14:textId="1F070CE9" w:rsidR="00136FB1" w:rsidRDefault="00136FB1" w:rsidP="007C488A">
      <w:pPr>
        <w:jc w:val="both"/>
        <w:rPr>
          <w:color w:val="808080"/>
          <w:sz w:val="22"/>
        </w:rPr>
      </w:pPr>
    </w:p>
    <w:p w14:paraId="6C870EDF" w14:textId="1452851D" w:rsidR="00136FB1" w:rsidRDefault="00136FB1" w:rsidP="007C488A">
      <w:pPr>
        <w:jc w:val="both"/>
        <w:rPr>
          <w:color w:val="808080"/>
          <w:sz w:val="22"/>
        </w:rPr>
      </w:pPr>
    </w:p>
    <w:p w14:paraId="3CC96601" w14:textId="77777777" w:rsidR="00136FB1" w:rsidRDefault="00136FB1" w:rsidP="007C488A">
      <w:pPr>
        <w:jc w:val="both"/>
        <w:rPr>
          <w:color w:val="808080"/>
          <w:sz w:val="22"/>
        </w:rPr>
      </w:pPr>
    </w:p>
    <w:p w14:paraId="582841C9" w14:textId="3E74CED4" w:rsidR="008B39AF" w:rsidRDefault="008B39AF" w:rsidP="007C488A">
      <w:pPr>
        <w:jc w:val="both"/>
        <w:rPr>
          <w:color w:val="808080"/>
          <w:sz w:val="22"/>
        </w:rPr>
      </w:pPr>
    </w:p>
    <w:p w14:paraId="01A3EBCC" w14:textId="77777777" w:rsidR="00915CD1" w:rsidRPr="00EA5BFB" w:rsidRDefault="00915CD1" w:rsidP="007C488A">
      <w:pPr>
        <w:jc w:val="both"/>
        <w:rPr>
          <w:color w:val="808080"/>
          <w:sz w:val="22"/>
        </w:rPr>
      </w:pPr>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4_РЕКОМЕНДУЕМАЯ"/>
      <w:bookmarkStart w:id="260" w:name="_Toc23149542"/>
      <w:bookmarkStart w:id="261" w:name="_Toc54336129"/>
      <w:bookmarkStart w:id="262" w:name="_Toc69987454"/>
      <w:bookmarkEnd w:id="259"/>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0"/>
      <w:bookmarkEnd w:id="261"/>
      <w:bookmarkEnd w:id="262"/>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6"/>
      <w:bookmarkEnd w:id="257"/>
      <w:r>
        <w:t>ИЗВЕЩЕНИЯ</w:t>
      </w:r>
    </w:p>
    <w:p w14:paraId="16EED3B7" w14:textId="77777777" w:rsidR="00FF65C4" w:rsidRPr="00733E33" w:rsidRDefault="00FF65C4" w:rsidP="00FF65C4">
      <w:pPr>
        <w:jc w:val="center"/>
      </w:pPr>
      <w:r w:rsidRPr="00733E33">
        <w:t>О ЗАКУПКЕ</w:t>
      </w:r>
      <w:bookmarkEnd w:id="258"/>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77777777" w:rsidR="00FF65C4" w:rsidRPr="00901A57" w:rsidRDefault="00FF65C4" w:rsidP="00FF65C4">
      <w:pPr>
        <w:sectPr w:rsidR="00FF65C4" w:rsidRPr="00901A57" w:rsidSect="00E07143">
          <w:pgSz w:w="11907" w:h="16839" w:code="9"/>
          <w:pgMar w:top="851" w:right="567" w:bottom="567" w:left="1134" w:header="720" w:footer="720" w:gutter="0"/>
          <w:cols w:space="708"/>
          <w:noEndnote/>
          <w:titlePg/>
          <w:docGrid w:linePitch="326"/>
        </w:sectPr>
      </w:pP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3" w:name="_Форма_5_Справка"/>
      <w:bookmarkStart w:id="264" w:name="_Форма_5_ФОРМА"/>
      <w:bookmarkStart w:id="265" w:name="_Форма_6_Декларация"/>
      <w:bookmarkStart w:id="266" w:name="_Форма_5_Декларация"/>
      <w:bookmarkStart w:id="267" w:name="_Форма_7_План_1"/>
      <w:bookmarkStart w:id="268" w:name="_РАЗДЕЛ_IV._Техническое"/>
      <w:bookmarkStart w:id="269" w:name="_Форма_6_ЦЕНОВОЕ"/>
      <w:bookmarkStart w:id="270" w:name="_Toc57045275"/>
      <w:bookmarkStart w:id="271" w:name="_Toc69987455"/>
      <w:bookmarkStart w:id="272" w:name="_Toc23149544"/>
      <w:bookmarkEnd w:id="263"/>
      <w:bookmarkEnd w:id="264"/>
      <w:bookmarkEnd w:id="265"/>
      <w:bookmarkEnd w:id="266"/>
      <w:bookmarkEnd w:id="267"/>
      <w:bookmarkEnd w:id="268"/>
      <w:bookmarkEnd w:id="269"/>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70"/>
      <w:bookmarkEnd w:id="271"/>
    </w:p>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057B8F27" w:rsidR="00FF65C4" w:rsidRDefault="00FF65C4" w:rsidP="00FF65C4">
      <w:pPr>
        <w:jc w:val="both"/>
        <w:rPr>
          <w:iCs/>
          <w:snapToGrid w:val="0"/>
        </w:rPr>
      </w:pPr>
      <w:r w:rsidRPr="003671A3">
        <w:t xml:space="preserve">Настоящим предлагаем </w:t>
      </w:r>
      <w:r w:rsidR="00C53A15" w:rsidRPr="003671A3">
        <w:rPr>
          <w:b/>
        </w:rPr>
        <w:t>поста</w:t>
      </w:r>
      <w:r w:rsidR="00C53A15">
        <w:rPr>
          <w:b/>
        </w:rPr>
        <w:t>вить товар</w:t>
      </w:r>
      <w:r w:rsidR="00C53A15" w:rsidRPr="003671A3">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5A173C1F" w14:textId="77777777" w:rsidR="007B08AF" w:rsidRPr="003671A3" w:rsidRDefault="007B08AF" w:rsidP="007B08AF">
      <w:pPr>
        <w:jc w:val="both"/>
        <w:rPr>
          <w:iCs/>
          <w:snapToGrid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7B08AF" w:rsidRPr="00EA5BFB" w14:paraId="7CF9ABA8" w14:textId="77777777" w:rsidTr="00671AE8">
        <w:trPr>
          <w:cantSplit/>
          <w:trHeight w:val="632"/>
          <w:tblHeader/>
        </w:trPr>
        <w:tc>
          <w:tcPr>
            <w:tcW w:w="822" w:type="dxa"/>
            <w:vAlign w:val="center"/>
          </w:tcPr>
          <w:p w14:paraId="486A5A16" w14:textId="77777777" w:rsidR="007B08AF" w:rsidRPr="00EA5BFB" w:rsidRDefault="007B08AF" w:rsidP="00671AE8">
            <w:pPr>
              <w:keepNext/>
              <w:ind w:left="-57" w:right="-57"/>
              <w:jc w:val="center"/>
              <w:rPr>
                <w:b/>
                <w:sz w:val="22"/>
              </w:rPr>
            </w:pPr>
            <w:r w:rsidRPr="00EA5BFB">
              <w:rPr>
                <w:b/>
                <w:sz w:val="22"/>
              </w:rPr>
              <w:t>№ п/п</w:t>
            </w:r>
          </w:p>
        </w:tc>
        <w:tc>
          <w:tcPr>
            <w:tcW w:w="4394" w:type="dxa"/>
            <w:vAlign w:val="center"/>
          </w:tcPr>
          <w:p w14:paraId="330EDC41" w14:textId="77777777" w:rsidR="007B08AF" w:rsidRPr="00EA5BFB" w:rsidRDefault="007B08AF" w:rsidP="00671AE8">
            <w:pPr>
              <w:keepNext/>
              <w:ind w:left="-57" w:right="-57"/>
              <w:jc w:val="center"/>
              <w:rPr>
                <w:b/>
                <w:sz w:val="22"/>
              </w:rPr>
            </w:pPr>
            <w:r w:rsidRPr="00EA5BFB">
              <w:rPr>
                <w:b/>
                <w:sz w:val="22"/>
              </w:rPr>
              <w:t>Условия заявки на участие в закупке</w:t>
            </w:r>
          </w:p>
        </w:tc>
        <w:tc>
          <w:tcPr>
            <w:tcW w:w="4990" w:type="dxa"/>
            <w:vAlign w:val="center"/>
          </w:tcPr>
          <w:p w14:paraId="5C24706B" w14:textId="77777777" w:rsidR="007B08AF" w:rsidRPr="00EA5BFB" w:rsidRDefault="007B08AF" w:rsidP="00671AE8">
            <w:pPr>
              <w:keepNext/>
              <w:ind w:left="57" w:right="57"/>
              <w:jc w:val="center"/>
              <w:rPr>
                <w:b/>
                <w:sz w:val="22"/>
              </w:rPr>
            </w:pPr>
            <w:r w:rsidRPr="00EA5BFB">
              <w:rPr>
                <w:b/>
                <w:sz w:val="22"/>
              </w:rPr>
              <w:t>Предложения участника</w:t>
            </w:r>
          </w:p>
        </w:tc>
      </w:tr>
      <w:tr w:rsidR="007B08AF" w:rsidRPr="00EA5BFB" w14:paraId="615ADF0C" w14:textId="77777777" w:rsidTr="00671AE8">
        <w:trPr>
          <w:cantSplit/>
          <w:trHeight w:val="414"/>
        </w:trPr>
        <w:tc>
          <w:tcPr>
            <w:tcW w:w="822" w:type="dxa"/>
            <w:vMerge w:val="restart"/>
            <w:vAlign w:val="center"/>
          </w:tcPr>
          <w:p w14:paraId="113B56BA" w14:textId="77777777" w:rsidR="007B08AF" w:rsidRPr="00EA5BFB" w:rsidRDefault="007B08AF" w:rsidP="00671AE8">
            <w:pPr>
              <w:tabs>
                <w:tab w:val="left" w:pos="284"/>
              </w:tabs>
              <w:jc w:val="center"/>
              <w:rPr>
                <w:sz w:val="22"/>
              </w:rPr>
            </w:pPr>
            <w:r>
              <w:rPr>
                <w:sz w:val="22"/>
              </w:rPr>
              <w:t>1.</w:t>
            </w:r>
          </w:p>
        </w:tc>
        <w:tc>
          <w:tcPr>
            <w:tcW w:w="4394" w:type="dxa"/>
            <w:vMerge w:val="restart"/>
            <w:vAlign w:val="center"/>
          </w:tcPr>
          <w:p w14:paraId="2C7AD971" w14:textId="77777777" w:rsidR="007B08AF" w:rsidRPr="00EA5BFB" w:rsidRDefault="007B08AF" w:rsidP="00671AE8">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7FF47C8B" w14:textId="77777777" w:rsidR="007B08AF" w:rsidRPr="00EA5BFB" w:rsidRDefault="007B08AF" w:rsidP="00671AE8">
            <w:pPr>
              <w:ind w:left="57" w:right="57"/>
              <w:jc w:val="center"/>
              <w:rPr>
                <w:b/>
                <w:i/>
                <w:iCs/>
                <w:sz w:val="22"/>
                <w:shd w:val="clear" w:color="auto" w:fill="FFFF99"/>
              </w:rPr>
            </w:pPr>
            <w:r w:rsidRPr="00EA5BFB">
              <w:rPr>
                <w:b/>
                <w:i/>
                <w:sz w:val="22"/>
              </w:rPr>
              <w:t xml:space="preserve">[указать цену договора в валюте конкурса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7B08AF" w:rsidRPr="00EA5BFB" w14:paraId="554793EB" w14:textId="77777777" w:rsidTr="00671AE8">
        <w:trPr>
          <w:cantSplit/>
          <w:trHeight w:val="414"/>
        </w:trPr>
        <w:tc>
          <w:tcPr>
            <w:tcW w:w="822" w:type="dxa"/>
            <w:vMerge/>
            <w:vAlign w:val="center"/>
          </w:tcPr>
          <w:p w14:paraId="762BC79E" w14:textId="77777777" w:rsidR="007B08AF" w:rsidRPr="00EA5BFB" w:rsidRDefault="007B08AF" w:rsidP="00671AE8">
            <w:pPr>
              <w:tabs>
                <w:tab w:val="left" w:pos="284"/>
              </w:tabs>
              <w:jc w:val="center"/>
              <w:rPr>
                <w:sz w:val="22"/>
              </w:rPr>
            </w:pPr>
          </w:p>
        </w:tc>
        <w:tc>
          <w:tcPr>
            <w:tcW w:w="4394" w:type="dxa"/>
            <w:vMerge/>
            <w:vAlign w:val="center"/>
          </w:tcPr>
          <w:p w14:paraId="0895E6B2" w14:textId="77777777" w:rsidR="007B08AF" w:rsidRPr="00EA5BFB" w:rsidRDefault="007B08AF" w:rsidP="00671AE8">
            <w:pPr>
              <w:ind w:left="57" w:right="57"/>
              <w:rPr>
                <w:bCs/>
                <w:sz w:val="22"/>
              </w:rPr>
            </w:pPr>
          </w:p>
        </w:tc>
        <w:tc>
          <w:tcPr>
            <w:tcW w:w="4990" w:type="dxa"/>
            <w:vAlign w:val="center"/>
          </w:tcPr>
          <w:p w14:paraId="79BFFC86" w14:textId="77777777" w:rsidR="007B08AF" w:rsidRPr="00EA5BFB" w:rsidRDefault="007B08AF" w:rsidP="00671AE8">
            <w:pPr>
              <w:ind w:left="57" w:right="57"/>
              <w:jc w:val="center"/>
              <w:rPr>
                <w:b/>
                <w:i/>
                <w:sz w:val="22"/>
              </w:rPr>
            </w:pPr>
            <w:r w:rsidRPr="00EA5BFB">
              <w:rPr>
                <w:b/>
                <w:i/>
                <w:sz w:val="22"/>
              </w:rPr>
              <w:t xml:space="preserve">[указать цену договора в валюте конкурса </w:t>
            </w:r>
            <w:r w:rsidRPr="00EA5BFB">
              <w:rPr>
                <w:b/>
                <w:i/>
                <w:color w:val="FF0000"/>
                <w:sz w:val="22"/>
              </w:rPr>
              <w:t>без учета НДС</w:t>
            </w:r>
            <w:r w:rsidRPr="00EA5BFB">
              <w:rPr>
                <w:b/>
                <w:i/>
                <w:sz w:val="22"/>
              </w:rPr>
              <w:t>]</w:t>
            </w:r>
          </w:p>
        </w:tc>
      </w:tr>
    </w:tbl>
    <w:p w14:paraId="3D0D5C05" w14:textId="448FF2A0" w:rsidR="00BB4FA8" w:rsidRDefault="00BB4FA8" w:rsidP="00947653">
      <w:pPr>
        <w:rPr>
          <w:b/>
          <w:sz w:val="22"/>
        </w:rPr>
      </w:pPr>
    </w:p>
    <w:p w14:paraId="29B27370" w14:textId="170859AA" w:rsidR="00FF65C4" w:rsidRDefault="00FF65C4" w:rsidP="00FF65C4">
      <w:pPr>
        <w:jc w:val="center"/>
        <w:rPr>
          <w:b/>
        </w:rPr>
      </w:pPr>
      <w:r w:rsidRPr="00BB4FA8">
        <w:rPr>
          <w:b/>
        </w:rPr>
        <w:t>Сведения о поставляемом товаре/выполняемой работе/оказываемой услуге:</w:t>
      </w:r>
    </w:p>
    <w:p w14:paraId="3ED1DFC0" w14:textId="77777777" w:rsidR="00915CD1" w:rsidRPr="005C727F" w:rsidRDefault="00915CD1" w:rsidP="005C727F">
      <w:pPr>
        <w:jc w:val="center"/>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4"/>
        <w:gridCol w:w="2262"/>
        <w:gridCol w:w="2269"/>
        <w:gridCol w:w="1286"/>
        <w:gridCol w:w="1205"/>
      </w:tblGrid>
      <w:tr w:rsidR="00343360" w:rsidRPr="005C727F" w14:paraId="304DBF48" w14:textId="5D5AD35A" w:rsidTr="000262FE">
        <w:trPr>
          <w:trHeight w:val="1485"/>
        </w:trPr>
        <w:tc>
          <w:tcPr>
            <w:tcW w:w="0" w:type="auto"/>
            <w:vMerge w:val="restart"/>
            <w:shd w:val="clear" w:color="auto" w:fill="auto"/>
          </w:tcPr>
          <w:p w14:paraId="0CFD2B0B" w14:textId="77777777" w:rsidR="00343360" w:rsidRPr="005C727F" w:rsidRDefault="00343360" w:rsidP="000262FE">
            <w:pPr>
              <w:jc w:val="center"/>
              <w:rPr>
                <w:rFonts w:cs="Arial"/>
                <w:b/>
                <w:color w:val="000000"/>
                <w:sz w:val="20"/>
                <w:szCs w:val="22"/>
              </w:rPr>
            </w:pPr>
            <w:r w:rsidRPr="005C727F">
              <w:rPr>
                <w:rFonts w:cs="Arial"/>
                <w:b/>
                <w:color w:val="000000"/>
                <w:sz w:val="20"/>
                <w:szCs w:val="22"/>
              </w:rPr>
              <w:t>Наименование товара/ работы/ услуги</w:t>
            </w:r>
            <w:r w:rsidRPr="005C727F">
              <w:rPr>
                <w:rFonts w:cs="Arial"/>
                <w:b/>
                <w:i/>
                <w:color w:val="000000"/>
                <w:sz w:val="20"/>
                <w:szCs w:val="22"/>
              </w:rPr>
              <w:t xml:space="preserve"> </w:t>
            </w:r>
          </w:p>
        </w:tc>
        <w:tc>
          <w:tcPr>
            <w:tcW w:w="0" w:type="auto"/>
            <w:gridSpan w:val="2"/>
            <w:shd w:val="clear" w:color="auto" w:fill="auto"/>
          </w:tcPr>
          <w:p w14:paraId="6769098E" w14:textId="77777777" w:rsidR="00343360" w:rsidRPr="005C727F" w:rsidRDefault="00343360" w:rsidP="000262FE">
            <w:pPr>
              <w:jc w:val="center"/>
              <w:rPr>
                <w:rFonts w:cs="Arial"/>
                <w:b/>
                <w:color w:val="000000"/>
                <w:sz w:val="20"/>
                <w:szCs w:val="22"/>
              </w:rPr>
            </w:pPr>
            <w:r w:rsidRPr="005C727F">
              <w:rPr>
                <w:rFonts w:cs="Arial"/>
                <w:b/>
                <w:color w:val="000000"/>
                <w:sz w:val="20"/>
                <w:szCs w:val="22"/>
              </w:rPr>
              <w:t xml:space="preserve">Предложение о цене единицы товара, работы, услуги, руб. </w:t>
            </w:r>
          </w:p>
        </w:tc>
        <w:tc>
          <w:tcPr>
            <w:tcW w:w="0" w:type="auto"/>
            <w:vMerge w:val="restart"/>
          </w:tcPr>
          <w:p w14:paraId="43A06E25" w14:textId="77777777" w:rsidR="00343360" w:rsidRPr="005C727F" w:rsidRDefault="00343360" w:rsidP="000262FE">
            <w:pPr>
              <w:jc w:val="center"/>
              <w:rPr>
                <w:rFonts w:cs="Arial"/>
                <w:b/>
                <w:color w:val="000000"/>
                <w:sz w:val="20"/>
                <w:szCs w:val="22"/>
              </w:rPr>
            </w:pPr>
            <w:r w:rsidRPr="005C727F">
              <w:rPr>
                <w:rFonts w:cs="Arial"/>
                <w:b/>
                <w:color w:val="000000"/>
                <w:sz w:val="20"/>
                <w:szCs w:val="22"/>
              </w:rPr>
              <w:t xml:space="preserve">Количество </w:t>
            </w:r>
          </w:p>
          <w:p w14:paraId="7CAE47F2" w14:textId="77777777" w:rsidR="00343360" w:rsidRPr="005C727F" w:rsidRDefault="00343360" w:rsidP="000262FE">
            <w:pPr>
              <w:jc w:val="center"/>
              <w:rPr>
                <w:rFonts w:cs="Arial"/>
                <w:b/>
                <w:color w:val="000000"/>
                <w:sz w:val="20"/>
                <w:szCs w:val="22"/>
              </w:rPr>
            </w:pPr>
          </w:p>
        </w:tc>
        <w:tc>
          <w:tcPr>
            <w:tcW w:w="1205" w:type="dxa"/>
            <w:vMerge w:val="restart"/>
          </w:tcPr>
          <w:p w14:paraId="450B0C32" w14:textId="77777777" w:rsidR="00343360" w:rsidRPr="005C727F" w:rsidRDefault="00343360" w:rsidP="000262FE">
            <w:pPr>
              <w:jc w:val="center"/>
              <w:rPr>
                <w:rFonts w:cs="Arial"/>
                <w:b/>
                <w:color w:val="000000"/>
                <w:sz w:val="20"/>
                <w:szCs w:val="22"/>
              </w:rPr>
            </w:pPr>
            <w:r w:rsidRPr="005C727F">
              <w:rPr>
                <w:rFonts w:cs="Arial"/>
                <w:b/>
                <w:color w:val="000000"/>
                <w:sz w:val="20"/>
                <w:szCs w:val="22"/>
              </w:rPr>
              <w:t>Ед. изм.</w:t>
            </w:r>
          </w:p>
          <w:p w14:paraId="53DFA89D" w14:textId="77777777" w:rsidR="00343360" w:rsidRPr="005C727F" w:rsidRDefault="00343360" w:rsidP="000262FE">
            <w:pPr>
              <w:jc w:val="center"/>
              <w:rPr>
                <w:rFonts w:cs="Arial"/>
                <w:b/>
                <w:color w:val="000000"/>
                <w:sz w:val="20"/>
                <w:szCs w:val="22"/>
              </w:rPr>
            </w:pPr>
          </w:p>
        </w:tc>
      </w:tr>
      <w:tr w:rsidR="00343360" w:rsidRPr="005C727F" w14:paraId="208368E7" w14:textId="77777777" w:rsidTr="000262FE">
        <w:tc>
          <w:tcPr>
            <w:tcW w:w="0" w:type="auto"/>
            <w:vMerge/>
            <w:shd w:val="clear" w:color="auto" w:fill="auto"/>
          </w:tcPr>
          <w:p w14:paraId="31AFE8CD" w14:textId="77777777" w:rsidR="00343360" w:rsidRPr="005C727F" w:rsidRDefault="00343360" w:rsidP="000262FE">
            <w:pPr>
              <w:jc w:val="center"/>
              <w:rPr>
                <w:rFonts w:cs="Arial"/>
                <w:b/>
                <w:color w:val="000000"/>
                <w:sz w:val="20"/>
                <w:szCs w:val="22"/>
              </w:rPr>
            </w:pPr>
          </w:p>
        </w:tc>
        <w:tc>
          <w:tcPr>
            <w:tcW w:w="0" w:type="auto"/>
            <w:shd w:val="clear" w:color="auto" w:fill="auto"/>
          </w:tcPr>
          <w:p w14:paraId="4482CA6D" w14:textId="77777777" w:rsidR="00343360" w:rsidRPr="005C727F" w:rsidRDefault="00343360" w:rsidP="000262FE">
            <w:pPr>
              <w:jc w:val="center"/>
              <w:rPr>
                <w:rFonts w:cs="Arial"/>
                <w:b/>
                <w:color w:val="000000"/>
                <w:sz w:val="20"/>
                <w:szCs w:val="22"/>
              </w:rPr>
            </w:pPr>
            <w:r w:rsidRPr="005C727F">
              <w:rPr>
                <w:rFonts w:cs="Arial"/>
                <w:b/>
                <w:color w:val="000000"/>
                <w:sz w:val="20"/>
                <w:szCs w:val="22"/>
              </w:rPr>
              <w:t>Без учета НДС</w:t>
            </w:r>
          </w:p>
        </w:tc>
        <w:tc>
          <w:tcPr>
            <w:tcW w:w="0" w:type="auto"/>
          </w:tcPr>
          <w:p w14:paraId="689C9C26" w14:textId="77777777" w:rsidR="00343360" w:rsidRPr="005C727F" w:rsidRDefault="00343360" w:rsidP="000262FE">
            <w:pPr>
              <w:jc w:val="center"/>
              <w:rPr>
                <w:rFonts w:cs="Arial"/>
                <w:b/>
                <w:color w:val="000000"/>
                <w:sz w:val="20"/>
                <w:szCs w:val="22"/>
              </w:rPr>
            </w:pPr>
            <w:r w:rsidRPr="005C727F">
              <w:rPr>
                <w:rFonts w:cs="Arial"/>
                <w:b/>
                <w:color w:val="000000"/>
                <w:sz w:val="20"/>
                <w:szCs w:val="22"/>
              </w:rPr>
              <w:t>С учетом НДС</w:t>
            </w:r>
          </w:p>
        </w:tc>
        <w:tc>
          <w:tcPr>
            <w:tcW w:w="0" w:type="auto"/>
            <w:vMerge/>
          </w:tcPr>
          <w:p w14:paraId="5B1F54DD" w14:textId="77777777" w:rsidR="00343360" w:rsidRPr="005C727F" w:rsidRDefault="00343360" w:rsidP="000262FE">
            <w:pPr>
              <w:jc w:val="center"/>
              <w:rPr>
                <w:rFonts w:cs="Arial"/>
                <w:b/>
                <w:color w:val="000000"/>
                <w:sz w:val="20"/>
                <w:szCs w:val="22"/>
              </w:rPr>
            </w:pPr>
          </w:p>
        </w:tc>
        <w:tc>
          <w:tcPr>
            <w:tcW w:w="1205" w:type="dxa"/>
            <w:vMerge/>
          </w:tcPr>
          <w:p w14:paraId="6B620F39" w14:textId="77777777" w:rsidR="00343360" w:rsidRPr="005C727F" w:rsidRDefault="00343360" w:rsidP="000262FE">
            <w:pPr>
              <w:jc w:val="center"/>
              <w:rPr>
                <w:rFonts w:cs="Arial"/>
                <w:b/>
                <w:color w:val="000000"/>
                <w:sz w:val="20"/>
                <w:szCs w:val="22"/>
              </w:rPr>
            </w:pPr>
          </w:p>
        </w:tc>
      </w:tr>
      <w:tr w:rsidR="00343360" w:rsidRPr="005C727F" w14:paraId="137454E9" w14:textId="77777777" w:rsidTr="000262FE">
        <w:tc>
          <w:tcPr>
            <w:tcW w:w="0" w:type="auto"/>
            <w:shd w:val="clear" w:color="auto" w:fill="auto"/>
          </w:tcPr>
          <w:p w14:paraId="6C5C3950" w14:textId="77777777" w:rsidR="00343360" w:rsidRPr="005C727F" w:rsidRDefault="00343360" w:rsidP="000262FE">
            <w:pPr>
              <w:jc w:val="center"/>
              <w:rPr>
                <w:rFonts w:cs="Arial"/>
                <w:color w:val="000000"/>
                <w:sz w:val="20"/>
                <w:szCs w:val="22"/>
              </w:rPr>
            </w:pPr>
            <w:r w:rsidRPr="005C727F">
              <w:rPr>
                <w:rFonts w:cs="Arial"/>
                <w:color w:val="000000"/>
                <w:sz w:val="20"/>
                <w:szCs w:val="22"/>
              </w:rPr>
              <w:t>1</w:t>
            </w:r>
          </w:p>
        </w:tc>
        <w:tc>
          <w:tcPr>
            <w:tcW w:w="0" w:type="auto"/>
            <w:shd w:val="clear" w:color="auto" w:fill="auto"/>
          </w:tcPr>
          <w:p w14:paraId="290F9246" w14:textId="77777777" w:rsidR="00343360" w:rsidRPr="005C727F" w:rsidRDefault="00343360" w:rsidP="000262FE">
            <w:pPr>
              <w:jc w:val="center"/>
              <w:rPr>
                <w:rFonts w:cs="Arial"/>
                <w:color w:val="000000"/>
                <w:sz w:val="20"/>
                <w:szCs w:val="22"/>
              </w:rPr>
            </w:pPr>
            <w:r w:rsidRPr="005C727F">
              <w:rPr>
                <w:rFonts w:cs="Arial"/>
                <w:color w:val="000000"/>
                <w:sz w:val="20"/>
                <w:szCs w:val="22"/>
              </w:rPr>
              <w:t>2</w:t>
            </w:r>
          </w:p>
        </w:tc>
        <w:tc>
          <w:tcPr>
            <w:tcW w:w="0" w:type="auto"/>
          </w:tcPr>
          <w:p w14:paraId="556B4399" w14:textId="77777777" w:rsidR="00343360" w:rsidRPr="005C727F" w:rsidRDefault="00343360" w:rsidP="000262FE">
            <w:pPr>
              <w:jc w:val="center"/>
              <w:rPr>
                <w:rFonts w:cs="Arial"/>
                <w:color w:val="000000"/>
                <w:sz w:val="20"/>
                <w:szCs w:val="22"/>
              </w:rPr>
            </w:pPr>
            <w:r w:rsidRPr="005C727F">
              <w:rPr>
                <w:rFonts w:cs="Arial"/>
                <w:color w:val="000000"/>
                <w:sz w:val="20"/>
                <w:szCs w:val="22"/>
              </w:rPr>
              <w:t>3</w:t>
            </w:r>
          </w:p>
        </w:tc>
        <w:tc>
          <w:tcPr>
            <w:tcW w:w="0" w:type="auto"/>
          </w:tcPr>
          <w:p w14:paraId="0F0D18F4" w14:textId="77777777" w:rsidR="00343360" w:rsidRPr="005C727F" w:rsidRDefault="00343360" w:rsidP="000262FE">
            <w:pPr>
              <w:jc w:val="center"/>
              <w:rPr>
                <w:rFonts w:cs="Arial"/>
                <w:color w:val="000000"/>
                <w:sz w:val="20"/>
                <w:szCs w:val="22"/>
              </w:rPr>
            </w:pPr>
            <w:r w:rsidRPr="005C727F">
              <w:rPr>
                <w:rFonts w:cs="Arial"/>
                <w:color w:val="000000"/>
                <w:sz w:val="20"/>
                <w:szCs w:val="22"/>
              </w:rPr>
              <w:t>4</w:t>
            </w:r>
          </w:p>
        </w:tc>
        <w:tc>
          <w:tcPr>
            <w:tcW w:w="1205" w:type="dxa"/>
          </w:tcPr>
          <w:p w14:paraId="08802D17" w14:textId="1510B796" w:rsidR="00343360" w:rsidRPr="005C727F" w:rsidRDefault="00343360" w:rsidP="000262FE">
            <w:pPr>
              <w:jc w:val="center"/>
              <w:rPr>
                <w:rFonts w:cs="Arial"/>
                <w:color w:val="000000"/>
                <w:sz w:val="20"/>
                <w:szCs w:val="22"/>
              </w:rPr>
            </w:pPr>
            <w:r>
              <w:rPr>
                <w:rFonts w:cs="Arial"/>
                <w:color w:val="000000"/>
                <w:sz w:val="20"/>
                <w:szCs w:val="22"/>
              </w:rPr>
              <w:t>5</w:t>
            </w:r>
          </w:p>
        </w:tc>
      </w:tr>
      <w:tr w:rsidR="00343360" w:rsidRPr="005C727F" w14:paraId="1A01BF0F" w14:textId="77777777" w:rsidTr="000262FE">
        <w:tc>
          <w:tcPr>
            <w:tcW w:w="0" w:type="auto"/>
            <w:shd w:val="clear" w:color="auto" w:fill="auto"/>
          </w:tcPr>
          <w:p w14:paraId="70EA2EEE" w14:textId="77777777" w:rsidR="00343360" w:rsidRPr="005C727F" w:rsidRDefault="00343360" w:rsidP="000262FE">
            <w:pPr>
              <w:rPr>
                <w:rFonts w:cs="Arial"/>
                <w:color w:val="000000"/>
                <w:sz w:val="20"/>
                <w:szCs w:val="22"/>
              </w:rPr>
            </w:pPr>
            <w:r w:rsidRPr="005C727F">
              <w:rPr>
                <w:rFonts w:cs="Arial"/>
                <w:color w:val="000000"/>
                <w:sz w:val="20"/>
                <w:szCs w:val="22"/>
              </w:rPr>
              <w:t>1.</w:t>
            </w:r>
          </w:p>
        </w:tc>
        <w:tc>
          <w:tcPr>
            <w:tcW w:w="0" w:type="auto"/>
            <w:shd w:val="clear" w:color="auto" w:fill="auto"/>
          </w:tcPr>
          <w:p w14:paraId="63175AD1" w14:textId="77777777" w:rsidR="00343360" w:rsidRPr="005C727F" w:rsidRDefault="00343360" w:rsidP="000262FE">
            <w:pPr>
              <w:rPr>
                <w:rFonts w:cs="Arial"/>
                <w:color w:val="000000"/>
                <w:sz w:val="20"/>
                <w:szCs w:val="22"/>
              </w:rPr>
            </w:pPr>
          </w:p>
        </w:tc>
        <w:tc>
          <w:tcPr>
            <w:tcW w:w="0" w:type="auto"/>
          </w:tcPr>
          <w:p w14:paraId="1203F598" w14:textId="77777777" w:rsidR="00343360" w:rsidRPr="005C727F" w:rsidRDefault="00343360" w:rsidP="000262FE">
            <w:pPr>
              <w:rPr>
                <w:rFonts w:cs="Arial"/>
                <w:color w:val="000000"/>
                <w:sz w:val="20"/>
                <w:szCs w:val="22"/>
              </w:rPr>
            </w:pPr>
          </w:p>
        </w:tc>
        <w:tc>
          <w:tcPr>
            <w:tcW w:w="0" w:type="auto"/>
          </w:tcPr>
          <w:p w14:paraId="3CF190C0" w14:textId="77777777" w:rsidR="00343360" w:rsidRPr="005C727F" w:rsidRDefault="00343360" w:rsidP="000262FE">
            <w:pPr>
              <w:rPr>
                <w:rFonts w:cs="Arial"/>
                <w:color w:val="000000"/>
                <w:sz w:val="20"/>
                <w:szCs w:val="22"/>
              </w:rPr>
            </w:pPr>
          </w:p>
        </w:tc>
        <w:tc>
          <w:tcPr>
            <w:tcW w:w="1205" w:type="dxa"/>
          </w:tcPr>
          <w:p w14:paraId="3530F0E4" w14:textId="77777777" w:rsidR="00343360" w:rsidRPr="005C727F" w:rsidRDefault="00343360" w:rsidP="000262FE">
            <w:pPr>
              <w:rPr>
                <w:rFonts w:cs="Arial"/>
                <w:color w:val="000000"/>
                <w:sz w:val="20"/>
                <w:szCs w:val="22"/>
              </w:rPr>
            </w:pPr>
          </w:p>
        </w:tc>
      </w:tr>
      <w:tr w:rsidR="00343360" w:rsidRPr="005C727F" w14:paraId="4B25AF92" w14:textId="77777777" w:rsidTr="000262FE">
        <w:tc>
          <w:tcPr>
            <w:tcW w:w="0" w:type="auto"/>
            <w:shd w:val="clear" w:color="auto" w:fill="auto"/>
          </w:tcPr>
          <w:p w14:paraId="500B4FB5" w14:textId="77777777" w:rsidR="00343360" w:rsidRPr="005C727F" w:rsidRDefault="00343360" w:rsidP="000262FE">
            <w:pPr>
              <w:rPr>
                <w:rFonts w:cs="Arial"/>
                <w:color w:val="000000"/>
                <w:sz w:val="20"/>
                <w:szCs w:val="22"/>
              </w:rPr>
            </w:pPr>
          </w:p>
        </w:tc>
        <w:tc>
          <w:tcPr>
            <w:tcW w:w="0" w:type="auto"/>
            <w:shd w:val="clear" w:color="auto" w:fill="auto"/>
          </w:tcPr>
          <w:p w14:paraId="5CFDA181" w14:textId="77777777" w:rsidR="00343360" w:rsidRPr="005C727F" w:rsidRDefault="00343360" w:rsidP="000262FE">
            <w:pPr>
              <w:rPr>
                <w:rFonts w:cs="Arial"/>
                <w:color w:val="000000"/>
                <w:sz w:val="20"/>
                <w:szCs w:val="22"/>
              </w:rPr>
            </w:pPr>
          </w:p>
        </w:tc>
        <w:tc>
          <w:tcPr>
            <w:tcW w:w="0" w:type="auto"/>
          </w:tcPr>
          <w:p w14:paraId="0929A809" w14:textId="77777777" w:rsidR="00343360" w:rsidRPr="005C727F" w:rsidRDefault="00343360" w:rsidP="000262FE">
            <w:pPr>
              <w:rPr>
                <w:rFonts w:cs="Arial"/>
                <w:color w:val="000000"/>
                <w:sz w:val="20"/>
                <w:szCs w:val="22"/>
              </w:rPr>
            </w:pPr>
          </w:p>
        </w:tc>
        <w:tc>
          <w:tcPr>
            <w:tcW w:w="0" w:type="auto"/>
          </w:tcPr>
          <w:p w14:paraId="1E201067" w14:textId="77777777" w:rsidR="00343360" w:rsidRPr="005C727F" w:rsidRDefault="00343360" w:rsidP="000262FE">
            <w:pPr>
              <w:rPr>
                <w:rFonts w:cs="Arial"/>
                <w:color w:val="000000"/>
                <w:sz w:val="20"/>
                <w:szCs w:val="22"/>
              </w:rPr>
            </w:pPr>
          </w:p>
        </w:tc>
        <w:tc>
          <w:tcPr>
            <w:tcW w:w="1205" w:type="dxa"/>
          </w:tcPr>
          <w:p w14:paraId="67759810" w14:textId="77777777" w:rsidR="00343360" w:rsidRPr="005C727F" w:rsidRDefault="00343360" w:rsidP="000262FE">
            <w:pPr>
              <w:rPr>
                <w:rFonts w:cs="Arial"/>
                <w:color w:val="000000"/>
                <w:sz w:val="20"/>
                <w:szCs w:val="22"/>
              </w:rPr>
            </w:pPr>
          </w:p>
        </w:tc>
      </w:tr>
    </w:tbl>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1A95B392" w14:textId="0F2166D1" w:rsidR="001758C3" w:rsidRDefault="00FF65C4" w:rsidP="00947653">
      <w:pPr>
        <w:jc w:val="both"/>
        <w:rPr>
          <w:color w:val="808080"/>
          <w:sz w:val="22"/>
        </w:rPr>
      </w:pPr>
      <w:r>
        <w:rPr>
          <w:color w:val="808080"/>
          <w:sz w:val="22"/>
        </w:rPr>
        <w:t>5</w:t>
      </w:r>
      <w:r w:rsidRPr="00672CEA">
        <w:rPr>
          <w:color w:val="808080"/>
          <w:sz w:val="22"/>
        </w:rPr>
        <w:t xml:space="preserve">.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t>
      </w:r>
      <w:proofErr w:type="spellStart"/>
      <w:r w:rsidRPr="00672CEA">
        <w:rPr>
          <w:color w:val="808080"/>
          <w:sz w:val="22"/>
        </w:rPr>
        <w:t>Word</w:t>
      </w:r>
      <w:proofErr w:type="spellEnd"/>
      <w:r w:rsidRPr="00672CEA">
        <w:rPr>
          <w:color w:val="808080"/>
          <w:sz w:val="22"/>
        </w:rPr>
        <w:t xml:space="preserve">, MS </w:t>
      </w:r>
      <w:proofErr w:type="spellStart"/>
      <w:r w:rsidRPr="00672CEA">
        <w:rPr>
          <w:color w:val="808080"/>
          <w:sz w:val="22"/>
        </w:rPr>
        <w:t>Excel</w:t>
      </w:r>
      <w:proofErr w:type="spellEnd"/>
      <w:r w:rsidRPr="00672CEA">
        <w:rPr>
          <w:color w:val="808080"/>
          <w:sz w:val="22"/>
        </w:rPr>
        <w:t>,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0F722B02" w14:textId="128D9806" w:rsidR="00F67EF2" w:rsidRDefault="00F67EF2" w:rsidP="00947653">
      <w:pPr>
        <w:jc w:val="both"/>
        <w:rPr>
          <w:color w:val="808080"/>
          <w:sz w:val="22"/>
        </w:rPr>
      </w:pPr>
    </w:p>
    <w:p w14:paraId="5D0DE2E3" w14:textId="1745A298" w:rsidR="00F67EF2" w:rsidRDefault="00F67EF2" w:rsidP="00947653">
      <w:pPr>
        <w:jc w:val="both"/>
        <w:rPr>
          <w:color w:val="808080"/>
          <w:sz w:val="22"/>
        </w:rPr>
      </w:pPr>
    </w:p>
    <w:p w14:paraId="657B6F97" w14:textId="727B6BDE" w:rsidR="00F67EF2" w:rsidRDefault="00F67EF2" w:rsidP="00947653">
      <w:pPr>
        <w:jc w:val="both"/>
        <w:rPr>
          <w:color w:val="808080"/>
          <w:sz w:val="22"/>
        </w:rPr>
      </w:pPr>
    </w:p>
    <w:p w14:paraId="03E6177E" w14:textId="36B9612F" w:rsidR="00F67EF2" w:rsidRDefault="00F67EF2" w:rsidP="00947653">
      <w:pPr>
        <w:jc w:val="both"/>
        <w:rPr>
          <w:color w:val="808080"/>
          <w:sz w:val="22"/>
        </w:rPr>
      </w:pPr>
    </w:p>
    <w:p w14:paraId="00D21A33" w14:textId="1CF07BCA" w:rsidR="00F67EF2" w:rsidRDefault="00F67EF2" w:rsidP="00947653">
      <w:pPr>
        <w:jc w:val="both"/>
        <w:rPr>
          <w:color w:val="808080"/>
          <w:sz w:val="22"/>
        </w:rPr>
      </w:pPr>
    </w:p>
    <w:p w14:paraId="50C9B9E1" w14:textId="78C82B98" w:rsidR="00F67EF2" w:rsidRDefault="00F67EF2" w:rsidP="00947653">
      <w:pPr>
        <w:jc w:val="both"/>
        <w:rPr>
          <w:color w:val="808080"/>
          <w:sz w:val="22"/>
        </w:rPr>
      </w:pPr>
    </w:p>
    <w:p w14:paraId="323D667F" w14:textId="47B4EC10" w:rsidR="00F67EF2" w:rsidRDefault="00F67EF2" w:rsidP="00947653">
      <w:pPr>
        <w:jc w:val="both"/>
        <w:rPr>
          <w:color w:val="808080"/>
          <w:sz w:val="22"/>
        </w:rPr>
      </w:pPr>
    </w:p>
    <w:p w14:paraId="02D0F7FC" w14:textId="45E65AEE" w:rsidR="00F67EF2" w:rsidRDefault="00F67EF2" w:rsidP="00947653">
      <w:pPr>
        <w:jc w:val="both"/>
        <w:rPr>
          <w:color w:val="808080"/>
          <w:sz w:val="22"/>
        </w:rPr>
      </w:pPr>
    </w:p>
    <w:p w14:paraId="313B3241" w14:textId="3A1F8828" w:rsidR="00F67EF2" w:rsidRDefault="00F67EF2" w:rsidP="00947653">
      <w:pPr>
        <w:jc w:val="both"/>
        <w:rPr>
          <w:color w:val="808080"/>
          <w:sz w:val="22"/>
        </w:rPr>
      </w:pPr>
    </w:p>
    <w:p w14:paraId="66B730C8" w14:textId="77777777" w:rsidR="00F67EF2" w:rsidRPr="00947653" w:rsidRDefault="00F67EF2" w:rsidP="00947653">
      <w:pPr>
        <w:jc w:val="both"/>
        <w:rPr>
          <w:color w:val="808080"/>
          <w:sz w:val="22"/>
        </w:rPr>
      </w:pPr>
    </w:p>
    <w:p w14:paraId="10889BAD" w14:textId="41400DD1" w:rsidR="00FF65C4" w:rsidRPr="00B3639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3" w:name="_РАЗДЕЛ_IV._ТЕХНИЧЕСКОЕ_1"/>
      <w:bookmarkStart w:id="274" w:name="_Toc54336131"/>
      <w:bookmarkEnd w:id="273"/>
      <w:r>
        <w:rPr>
          <w:rFonts w:ascii="Times New Roman" w:hAnsi="Times New Roman"/>
          <w:b w:val="0"/>
          <w:bCs w:val="0"/>
          <w:i/>
          <w:color w:val="FF0000"/>
          <w:sz w:val="24"/>
          <w:szCs w:val="24"/>
        </w:rPr>
        <w:lastRenderedPageBreak/>
        <w:t xml:space="preserve">       </w:t>
      </w:r>
      <w:bookmarkStart w:id="275" w:name="_Toc69987456"/>
      <w:r w:rsidR="00FF65C4" w:rsidRPr="00733E33">
        <w:rPr>
          <w:rFonts w:ascii="Times New Roman" w:eastAsia="MS Mincho" w:hAnsi="Times New Roman"/>
          <w:color w:val="17365D"/>
          <w:kern w:val="32"/>
          <w:szCs w:val="24"/>
          <w:lang w:val="x-none" w:eastAsia="x-none"/>
        </w:rPr>
        <w:t xml:space="preserve">РАЗДЕЛ IV. </w:t>
      </w:r>
      <w:bookmarkEnd w:id="272"/>
      <w:r w:rsidR="00FF65C4">
        <w:rPr>
          <w:rFonts w:ascii="Times New Roman" w:eastAsia="MS Mincho" w:hAnsi="Times New Roman"/>
          <w:color w:val="17365D"/>
          <w:kern w:val="32"/>
          <w:szCs w:val="24"/>
          <w:lang w:eastAsia="x-none"/>
        </w:rPr>
        <w:t>ТЕХНИЧЕСКОЕ ЗАДАНИЕ</w:t>
      </w:r>
      <w:bookmarkEnd w:id="274"/>
      <w:bookmarkEnd w:id="275"/>
    </w:p>
    <w:p w14:paraId="63C8F22B" w14:textId="56578B47" w:rsidR="00FF65C4" w:rsidRDefault="00FF65C4" w:rsidP="00FF65C4">
      <w:pPr>
        <w:jc w:val="both"/>
        <w:rPr>
          <w:rFonts w:eastAsia="MS Mincho"/>
          <w:i/>
          <w:color w:val="FF0000"/>
          <w:lang w:eastAsia="x-none"/>
        </w:rPr>
      </w:pPr>
    </w:p>
    <w:p w14:paraId="72D5ED5C" w14:textId="77777777" w:rsidR="00AC5F4B" w:rsidRPr="00501501" w:rsidRDefault="00AC5F4B" w:rsidP="00AC5F4B">
      <w:pPr>
        <w:keepNext/>
        <w:tabs>
          <w:tab w:val="left" w:pos="6424"/>
        </w:tabs>
        <w:spacing w:before="240" w:after="120"/>
        <w:ind w:left="792" w:hanging="360"/>
        <w:jc w:val="both"/>
        <w:outlineLvl w:val="0"/>
        <w:rPr>
          <w:rFonts w:eastAsia="MS Mincho"/>
          <w:bCs/>
          <w:kern w:val="32"/>
          <w:lang w:eastAsia="x-none"/>
        </w:rPr>
      </w:pPr>
      <w:bookmarkStart w:id="276" w:name="_Toc69987457"/>
      <w:r w:rsidRPr="00501501">
        <w:rPr>
          <w:rFonts w:eastAsia="MS Mincho"/>
          <w:bCs/>
          <w:kern w:val="32"/>
          <w:lang w:val="x-none" w:eastAsia="x-none"/>
        </w:rPr>
        <w:t>Техническое задание</w:t>
      </w:r>
      <w:r>
        <w:rPr>
          <w:rFonts w:eastAsia="MS Mincho"/>
          <w:bCs/>
          <w:kern w:val="32"/>
          <w:lang w:eastAsia="x-none"/>
        </w:rPr>
        <w:t xml:space="preserve"> представлено в отдельном файле «Техническое задание»</w:t>
      </w:r>
      <w:bookmarkEnd w:id="276"/>
    </w:p>
    <w:p w14:paraId="77871881" w14:textId="3D9F05EF" w:rsidR="00F67EF2" w:rsidRDefault="00F67EF2" w:rsidP="00FF65C4">
      <w:pPr>
        <w:jc w:val="both"/>
        <w:rPr>
          <w:rFonts w:eastAsia="MS Mincho"/>
          <w:i/>
          <w:color w:val="FF0000"/>
          <w:lang w:eastAsia="x-none"/>
        </w:rPr>
      </w:pPr>
    </w:p>
    <w:p w14:paraId="70F2CC48" w14:textId="77777777" w:rsidR="00F67EF2" w:rsidRPr="00434941" w:rsidRDefault="00F67EF2" w:rsidP="00F67EF2">
      <w:pPr>
        <w:keepNext/>
        <w:tabs>
          <w:tab w:val="left" w:pos="6424"/>
        </w:tabs>
        <w:spacing w:before="240" w:after="120"/>
        <w:ind w:left="792" w:hanging="360"/>
        <w:jc w:val="both"/>
        <w:outlineLvl w:val="0"/>
        <w:rPr>
          <w:rFonts w:eastAsia="MS Mincho"/>
          <w:bCs/>
          <w:kern w:val="32"/>
          <w:lang w:eastAsia="x-none"/>
        </w:rPr>
      </w:pPr>
      <w:bookmarkStart w:id="277" w:name="_Toc69987458"/>
      <w:r w:rsidRPr="00434941">
        <w:rPr>
          <w:rFonts w:eastAsia="MS Mincho"/>
          <w:bCs/>
          <w:kern w:val="32"/>
          <w:lang w:eastAsia="x-none"/>
        </w:rPr>
        <w:t>Спецификация представлена в отдельно</w:t>
      </w:r>
      <w:r>
        <w:rPr>
          <w:rFonts w:eastAsia="MS Mincho"/>
          <w:bCs/>
          <w:kern w:val="32"/>
          <w:lang w:eastAsia="x-none"/>
        </w:rPr>
        <w:t>м</w:t>
      </w:r>
      <w:r w:rsidRPr="00434941">
        <w:rPr>
          <w:rFonts w:eastAsia="MS Mincho"/>
          <w:bCs/>
          <w:kern w:val="32"/>
          <w:lang w:eastAsia="x-none"/>
        </w:rPr>
        <w:t xml:space="preserve"> файле «ТЗ – Спецификация»</w:t>
      </w:r>
      <w:r>
        <w:rPr>
          <w:rFonts w:eastAsia="MS Mincho"/>
          <w:bCs/>
          <w:kern w:val="32"/>
          <w:lang w:eastAsia="x-none"/>
        </w:rPr>
        <w:t>.</w:t>
      </w:r>
      <w:bookmarkEnd w:id="277"/>
    </w:p>
    <w:p w14:paraId="2D93D773" w14:textId="77777777" w:rsidR="00F67EF2" w:rsidRDefault="00F67EF2" w:rsidP="00F67EF2">
      <w:pPr>
        <w:jc w:val="both"/>
        <w:rPr>
          <w:rFonts w:eastAsia="MS Mincho"/>
          <w:i/>
          <w:color w:val="FF0000"/>
          <w:lang w:eastAsia="x-none"/>
        </w:rPr>
      </w:pPr>
    </w:p>
    <w:p w14:paraId="18B38602" w14:textId="368CB1E7" w:rsidR="00F67EF2" w:rsidRDefault="00F67EF2" w:rsidP="00FF65C4">
      <w:pPr>
        <w:jc w:val="both"/>
        <w:rPr>
          <w:rFonts w:eastAsia="MS Mincho"/>
          <w:i/>
          <w:color w:val="FF0000"/>
          <w:lang w:eastAsia="x-none"/>
        </w:rPr>
      </w:pPr>
    </w:p>
    <w:p w14:paraId="4E91C368" w14:textId="4945FFBD" w:rsidR="00F67EF2" w:rsidRDefault="00F67EF2" w:rsidP="00FF65C4">
      <w:pPr>
        <w:jc w:val="both"/>
        <w:rPr>
          <w:rFonts w:eastAsia="MS Mincho"/>
          <w:i/>
          <w:color w:val="FF0000"/>
          <w:lang w:eastAsia="x-none"/>
        </w:rPr>
      </w:pPr>
    </w:p>
    <w:p w14:paraId="1D70DA97" w14:textId="7A1BA71B" w:rsidR="00F67EF2" w:rsidRDefault="00F67EF2" w:rsidP="00FF65C4">
      <w:pPr>
        <w:jc w:val="both"/>
        <w:rPr>
          <w:rFonts w:eastAsia="MS Mincho"/>
          <w:i/>
          <w:color w:val="FF0000"/>
          <w:lang w:eastAsia="x-none"/>
        </w:rPr>
      </w:pPr>
    </w:p>
    <w:p w14:paraId="11E6B8D0" w14:textId="2790156B" w:rsidR="00F67EF2" w:rsidRDefault="00F67EF2" w:rsidP="00FF65C4">
      <w:pPr>
        <w:jc w:val="both"/>
        <w:rPr>
          <w:rFonts w:eastAsia="MS Mincho"/>
          <w:i/>
          <w:color w:val="FF0000"/>
          <w:lang w:eastAsia="x-none"/>
        </w:rPr>
      </w:pPr>
    </w:p>
    <w:p w14:paraId="5D926E34" w14:textId="056413F7" w:rsidR="00F67EF2" w:rsidRDefault="00F67EF2" w:rsidP="00FF65C4">
      <w:pPr>
        <w:jc w:val="both"/>
        <w:rPr>
          <w:rFonts w:eastAsia="MS Mincho"/>
          <w:i/>
          <w:color w:val="FF0000"/>
          <w:lang w:eastAsia="x-none"/>
        </w:rPr>
      </w:pPr>
    </w:p>
    <w:p w14:paraId="6B5E9D61" w14:textId="180A2847" w:rsidR="00F67EF2" w:rsidRDefault="00F67EF2" w:rsidP="00FF65C4">
      <w:pPr>
        <w:jc w:val="both"/>
        <w:rPr>
          <w:rFonts w:eastAsia="MS Mincho"/>
          <w:i/>
          <w:color w:val="FF0000"/>
          <w:lang w:eastAsia="x-none"/>
        </w:rPr>
      </w:pPr>
    </w:p>
    <w:p w14:paraId="58B7F3CC" w14:textId="01BF5783" w:rsidR="00F67EF2" w:rsidRDefault="00F67EF2" w:rsidP="00FF65C4">
      <w:pPr>
        <w:jc w:val="both"/>
        <w:rPr>
          <w:rFonts w:eastAsia="MS Mincho"/>
          <w:i/>
          <w:color w:val="FF0000"/>
          <w:lang w:eastAsia="x-none"/>
        </w:rPr>
      </w:pPr>
    </w:p>
    <w:p w14:paraId="248CDC23" w14:textId="68A5564B" w:rsidR="00F67EF2" w:rsidRDefault="00F67EF2" w:rsidP="00FF65C4">
      <w:pPr>
        <w:jc w:val="both"/>
        <w:rPr>
          <w:rFonts w:eastAsia="MS Mincho"/>
          <w:i/>
          <w:color w:val="FF0000"/>
          <w:lang w:eastAsia="x-none"/>
        </w:rPr>
      </w:pPr>
    </w:p>
    <w:p w14:paraId="29EC57EF" w14:textId="70B9FCCF" w:rsidR="00F67EF2" w:rsidRDefault="00F67EF2" w:rsidP="00FF65C4">
      <w:pPr>
        <w:jc w:val="both"/>
        <w:rPr>
          <w:rFonts w:eastAsia="MS Mincho"/>
          <w:i/>
          <w:color w:val="FF0000"/>
          <w:lang w:eastAsia="x-none"/>
        </w:rPr>
      </w:pPr>
    </w:p>
    <w:p w14:paraId="2A24778E" w14:textId="2140DAFC" w:rsidR="00F67EF2" w:rsidRDefault="00F67EF2" w:rsidP="00FF65C4">
      <w:pPr>
        <w:jc w:val="both"/>
        <w:rPr>
          <w:rFonts w:eastAsia="MS Mincho"/>
          <w:i/>
          <w:color w:val="FF0000"/>
          <w:lang w:eastAsia="x-none"/>
        </w:rPr>
      </w:pPr>
    </w:p>
    <w:p w14:paraId="501DB4F0" w14:textId="372608F5" w:rsidR="00F67EF2" w:rsidRDefault="00F67EF2" w:rsidP="00FF65C4">
      <w:pPr>
        <w:jc w:val="both"/>
        <w:rPr>
          <w:rFonts w:eastAsia="MS Mincho"/>
          <w:i/>
          <w:color w:val="FF0000"/>
          <w:lang w:eastAsia="x-none"/>
        </w:rPr>
      </w:pPr>
    </w:p>
    <w:p w14:paraId="49327A44" w14:textId="2B444BAC" w:rsidR="00F67EF2" w:rsidRDefault="00F67EF2" w:rsidP="00FF65C4">
      <w:pPr>
        <w:jc w:val="both"/>
        <w:rPr>
          <w:rFonts w:eastAsia="MS Mincho"/>
          <w:i/>
          <w:color w:val="FF0000"/>
          <w:lang w:eastAsia="x-none"/>
        </w:rPr>
      </w:pPr>
    </w:p>
    <w:p w14:paraId="7617DB0D" w14:textId="048B748A" w:rsidR="00F67EF2" w:rsidRDefault="00F67EF2" w:rsidP="00FF65C4">
      <w:pPr>
        <w:jc w:val="both"/>
        <w:rPr>
          <w:rFonts w:eastAsia="MS Mincho"/>
          <w:i/>
          <w:color w:val="FF0000"/>
          <w:lang w:eastAsia="x-none"/>
        </w:rPr>
      </w:pPr>
    </w:p>
    <w:p w14:paraId="75027C51" w14:textId="6E3E9E51" w:rsidR="00F67EF2" w:rsidRDefault="00F67EF2" w:rsidP="00FF65C4">
      <w:pPr>
        <w:jc w:val="both"/>
        <w:rPr>
          <w:rFonts w:eastAsia="MS Mincho"/>
          <w:i/>
          <w:color w:val="FF0000"/>
          <w:lang w:eastAsia="x-none"/>
        </w:rPr>
      </w:pPr>
    </w:p>
    <w:p w14:paraId="734C88F3" w14:textId="1CC59593" w:rsidR="00F67EF2" w:rsidRDefault="00F67EF2" w:rsidP="00FF65C4">
      <w:pPr>
        <w:jc w:val="both"/>
        <w:rPr>
          <w:rFonts w:eastAsia="MS Mincho"/>
          <w:i/>
          <w:color w:val="FF0000"/>
          <w:lang w:eastAsia="x-none"/>
        </w:rPr>
      </w:pPr>
    </w:p>
    <w:p w14:paraId="6307EA1D" w14:textId="2232D586" w:rsidR="00F67EF2" w:rsidRDefault="00F67EF2" w:rsidP="00FF65C4">
      <w:pPr>
        <w:jc w:val="both"/>
        <w:rPr>
          <w:rFonts w:eastAsia="MS Mincho"/>
          <w:i/>
          <w:color w:val="FF0000"/>
          <w:lang w:eastAsia="x-none"/>
        </w:rPr>
      </w:pPr>
    </w:p>
    <w:p w14:paraId="13363080" w14:textId="1591FD41" w:rsidR="00F67EF2" w:rsidRDefault="00F67EF2" w:rsidP="00FF65C4">
      <w:pPr>
        <w:jc w:val="both"/>
        <w:rPr>
          <w:rFonts w:eastAsia="MS Mincho"/>
          <w:i/>
          <w:color w:val="FF0000"/>
          <w:lang w:eastAsia="x-none"/>
        </w:rPr>
      </w:pPr>
    </w:p>
    <w:p w14:paraId="1CAD7285" w14:textId="5C151826" w:rsidR="00F67EF2" w:rsidRDefault="00F67EF2" w:rsidP="00FF65C4">
      <w:pPr>
        <w:jc w:val="both"/>
        <w:rPr>
          <w:rFonts w:eastAsia="MS Mincho"/>
          <w:i/>
          <w:color w:val="FF0000"/>
          <w:lang w:eastAsia="x-none"/>
        </w:rPr>
      </w:pPr>
    </w:p>
    <w:p w14:paraId="304C5EEB" w14:textId="0A047FB5" w:rsidR="00F67EF2" w:rsidRDefault="00F67EF2" w:rsidP="00FF65C4">
      <w:pPr>
        <w:jc w:val="both"/>
        <w:rPr>
          <w:rFonts w:eastAsia="MS Mincho"/>
          <w:i/>
          <w:color w:val="FF0000"/>
          <w:lang w:eastAsia="x-none"/>
        </w:rPr>
      </w:pPr>
    </w:p>
    <w:p w14:paraId="69A40596" w14:textId="597C5C52" w:rsidR="00F67EF2" w:rsidRDefault="00F67EF2" w:rsidP="00FF65C4">
      <w:pPr>
        <w:jc w:val="both"/>
        <w:rPr>
          <w:rFonts w:eastAsia="MS Mincho"/>
          <w:i/>
          <w:color w:val="FF0000"/>
          <w:lang w:eastAsia="x-none"/>
        </w:rPr>
      </w:pPr>
    </w:p>
    <w:p w14:paraId="12EE8897" w14:textId="4CB95EAF" w:rsidR="00F67EF2" w:rsidRDefault="00F67EF2" w:rsidP="00FF65C4">
      <w:pPr>
        <w:jc w:val="both"/>
        <w:rPr>
          <w:rFonts w:eastAsia="MS Mincho"/>
          <w:i/>
          <w:color w:val="FF0000"/>
          <w:lang w:eastAsia="x-none"/>
        </w:rPr>
      </w:pPr>
    </w:p>
    <w:p w14:paraId="7E724373" w14:textId="0F9325D8" w:rsidR="00F67EF2" w:rsidRDefault="00F67EF2" w:rsidP="00FF65C4">
      <w:pPr>
        <w:jc w:val="both"/>
        <w:rPr>
          <w:rFonts w:eastAsia="MS Mincho"/>
          <w:i/>
          <w:color w:val="FF0000"/>
          <w:lang w:eastAsia="x-none"/>
        </w:rPr>
      </w:pPr>
    </w:p>
    <w:p w14:paraId="1B1F9B30" w14:textId="2C7D33EC" w:rsidR="00F67EF2" w:rsidRDefault="00F67EF2" w:rsidP="00FF65C4">
      <w:pPr>
        <w:jc w:val="both"/>
        <w:rPr>
          <w:rFonts w:eastAsia="MS Mincho"/>
          <w:i/>
          <w:color w:val="FF0000"/>
          <w:lang w:eastAsia="x-none"/>
        </w:rPr>
      </w:pPr>
    </w:p>
    <w:p w14:paraId="5A3DBC23" w14:textId="223C2DF3" w:rsidR="00F67EF2" w:rsidRDefault="00F67EF2" w:rsidP="00FF65C4">
      <w:pPr>
        <w:jc w:val="both"/>
        <w:rPr>
          <w:rFonts w:eastAsia="MS Mincho"/>
          <w:i/>
          <w:color w:val="FF0000"/>
          <w:lang w:eastAsia="x-none"/>
        </w:rPr>
      </w:pPr>
    </w:p>
    <w:p w14:paraId="79BB7D45" w14:textId="37A276E2" w:rsidR="00F67EF2" w:rsidRDefault="00F67EF2" w:rsidP="00FF65C4">
      <w:pPr>
        <w:jc w:val="both"/>
        <w:rPr>
          <w:rFonts w:eastAsia="MS Mincho"/>
          <w:i/>
          <w:color w:val="FF0000"/>
          <w:lang w:eastAsia="x-none"/>
        </w:rPr>
      </w:pPr>
    </w:p>
    <w:p w14:paraId="6EB78441" w14:textId="44364132" w:rsidR="00F67EF2" w:rsidRDefault="00F67EF2" w:rsidP="00FF65C4">
      <w:pPr>
        <w:jc w:val="both"/>
        <w:rPr>
          <w:rFonts w:eastAsia="MS Mincho"/>
          <w:i/>
          <w:color w:val="FF0000"/>
          <w:lang w:eastAsia="x-none"/>
        </w:rPr>
      </w:pPr>
    </w:p>
    <w:p w14:paraId="706FF826" w14:textId="061DF524" w:rsidR="00F67EF2" w:rsidRDefault="00F67EF2" w:rsidP="00FF65C4">
      <w:pPr>
        <w:jc w:val="both"/>
        <w:rPr>
          <w:rFonts w:eastAsia="MS Mincho"/>
          <w:i/>
          <w:color w:val="FF0000"/>
          <w:lang w:eastAsia="x-none"/>
        </w:rPr>
      </w:pPr>
    </w:p>
    <w:p w14:paraId="46521103" w14:textId="19CCF443" w:rsidR="00F67EF2" w:rsidRDefault="00F67EF2" w:rsidP="00FF65C4">
      <w:pPr>
        <w:jc w:val="both"/>
        <w:rPr>
          <w:rFonts w:eastAsia="MS Mincho"/>
          <w:i/>
          <w:color w:val="FF0000"/>
          <w:lang w:eastAsia="x-none"/>
        </w:rPr>
      </w:pPr>
    </w:p>
    <w:p w14:paraId="66C3658F" w14:textId="0C9416E6" w:rsidR="00F67EF2" w:rsidRDefault="00F67EF2" w:rsidP="00FF65C4">
      <w:pPr>
        <w:jc w:val="both"/>
        <w:rPr>
          <w:rFonts w:eastAsia="MS Mincho"/>
          <w:i/>
          <w:color w:val="FF0000"/>
          <w:lang w:eastAsia="x-none"/>
        </w:rPr>
      </w:pPr>
    </w:p>
    <w:p w14:paraId="283F31A6" w14:textId="24575014" w:rsidR="00F67EF2" w:rsidRDefault="00F67EF2" w:rsidP="00FF65C4">
      <w:pPr>
        <w:jc w:val="both"/>
        <w:rPr>
          <w:rFonts w:eastAsia="MS Mincho"/>
          <w:i/>
          <w:color w:val="FF0000"/>
          <w:lang w:eastAsia="x-none"/>
        </w:rPr>
      </w:pPr>
    </w:p>
    <w:p w14:paraId="44A7C5AA" w14:textId="28D2B139" w:rsidR="00F67EF2" w:rsidRDefault="00F67EF2" w:rsidP="00FF65C4">
      <w:pPr>
        <w:jc w:val="both"/>
        <w:rPr>
          <w:rFonts w:eastAsia="MS Mincho"/>
          <w:i/>
          <w:color w:val="FF0000"/>
          <w:lang w:eastAsia="x-none"/>
        </w:rPr>
      </w:pPr>
    </w:p>
    <w:p w14:paraId="35E58D35" w14:textId="7D2F20FD" w:rsidR="00F67EF2" w:rsidRDefault="00F67EF2" w:rsidP="00FF65C4">
      <w:pPr>
        <w:jc w:val="both"/>
        <w:rPr>
          <w:rFonts w:eastAsia="MS Mincho"/>
          <w:i/>
          <w:color w:val="FF0000"/>
          <w:lang w:eastAsia="x-none"/>
        </w:rPr>
      </w:pPr>
    </w:p>
    <w:p w14:paraId="1411900A" w14:textId="5196BC82" w:rsidR="00F67EF2" w:rsidRDefault="00F67EF2" w:rsidP="00FF65C4">
      <w:pPr>
        <w:jc w:val="both"/>
        <w:rPr>
          <w:rFonts w:eastAsia="MS Mincho"/>
          <w:i/>
          <w:color w:val="FF0000"/>
          <w:lang w:eastAsia="x-none"/>
        </w:rPr>
      </w:pPr>
    </w:p>
    <w:p w14:paraId="1ECABB7B" w14:textId="5E6BE376" w:rsidR="00F67EF2" w:rsidRDefault="00F67EF2" w:rsidP="00FF65C4">
      <w:pPr>
        <w:jc w:val="both"/>
        <w:rPr>
          <w:rFonts w:eastAsia="MS Mincho"/>
          <w:i/>
          <w:color w:val="FF0000"/>
          <w:lang w:eastAsia="x-none"/>
        </w:rPr>
      </w:pPr>
    </w:p>
    <w:p w14:paraId="6C020A32" w14:textId="0DED3E44" w:rsidR="00F67EF2" w:rsidRDefault="00F67EF2" w:rsidP="00FF65C4">
      <w:pPr>
        <w:jc w:val="both"/>
        <w:rPr>
          <w:rFonts w:eastAsia="MS Mincho"/>
          <w:i/>
          <w:color w:val="FF0000"/>
          <w:lang w:eastAsia="x-none"/>
        </w:rPr>
      </w:pPr>
    </w:p>
    <w:p w14:paraId="617A7FE8" w14:textId="48E2194D" w:rsidR="00F67EF2" w:rsidRDefault="00F67EF2" w:rsidP="00FF65C4">
      <w:pPr>
        <w:jc w:val="both"/>
        <w:rPr>
          <w:rFonts w:eastAsia="MS Mincho"/>
          <w:i/>
          <w:color w:val="FF0000"/>
          <w:lang w:eastAsia="x-none"/>
        </w:rPr>
      </w:pPr>
    </w:p>
    <w:p w14:paraId="24F17943" w14:textId="1C80F8E2" w:rsidR="00F67EF2" w:rsidRDefault="00F67EF2" w:rsidP="00FF65C4">
      <w:pPr>
        <w:jc w:val="both"/>
        <w:rPr>
          <w:rFonts w:eastAsia="MS Mincho"/>
          <w:i/>
          <w:color w:val="FF0000"/>
          <w:lang w:eastAsia="x-none"/>
        </w:rPr>
      </w:pPr>
    </w:p>
    <w:p w14:paraId="1AD8ACBA" w14:textId="60655401" w:rsidR="00F67EF2" w:rsidRDefault="00F67EF2" w:rsidP="00FF65C4">
      <w:pPr>
        <w:jc w:val="both"/>
        <w:rPr>
          <w:rFonts w:eastAsia="MS Mincho"/>
          <w:i/>
          <w:color w:val="FF0000"/>
          <w:lang w:eastAsia="x-none"/>
        </w:rPr>
      </w:pPr>
    </w:p>
    <w:p w14:paraId="2A54A207" w14:textId="389D2151" w:rsidR="00F67EF2" w:rsidRDefault="00F67EF2" w:rsidP="00FF65C4">
      <w:pPr>
        <w:jc w:val="both"/>
        <w:rPr>
          <w:rFonts w:eastAsia="MS Mincho"/>
          <w:i/>
          <w:color w:val="FF0000"/>
          <w:lang w:eastAsia="x-none"/>
        </w:rPr>
      </w:pPr>
    </w:p>
    <w:p w14:paraId="7F13FE02" w14:textId="0809E912" w:rsidR="00F67EF2" w:rsidRDefault="00F67EF2" w:rsidP="00FF65C4">
      <w:pPr>
        <w:jc w:val="both"/>
        <w:rPr>
          <w:rFonts w:eastAsia="MS Mincho"/>
          <w:i/>
          <w:color w:val="FF0000"/>
          <w:lang w:eastAsia="x-none"/>
        </w:rPr>
      </w:pPr>
    </w:p>
    <w:p w14:paraId="7F3F0CCF" w14:textId="267CD74A" w:rsidR="00F67EF2" w:rsidRDefault="00F67EF2" w:rsidP="00FF65C4">
      <w:pPr>
        <w:jc w:val="both"/>
        <w:rPr>
          <w:rFonts w:eastAsia="MS Mincho"/>
          <w:i/>
          <w:color w:val="FF0000"/>
          <w:lang w:eastAsia="x-none"/>
        </w:rPr>
      </w:pPr>
    </w:p>
    <w:p w14:paraId="1E5BEDC1" w14:textId="055FAD1C" w:rsidR="00F67EF2" w:rsidRDefault="00F67EF2" w:rsidP="00FF65C4">
      <w:pPr>
        <w:jc w:val="both"/>
        <w:rPr>
          <w:rFonts w:eastAsia="MS Mincho"/>
          <w:i/>
          <w:color w:val="FF0000"/>
          <w:lang w:eastAsia="x-none"/>
        </w:rPr>
      </w:pPr>
    </w:p>
    <w:p w14:paraId="4280CC23" w14:textId="741D0956" w:rsidR="00F67EF2" w:rsidRDefault="00F67EF2" w:rsidP="00FF65C4">
      <w:pPr>
        <w:jc w:val="both"/>
        <w:rPr>
          <w:rFonts w:eastAsia="MS Mincho"/>
          <w:i/>
          <w:color w:val="FF0000"/>
          <w:lang w:eastAsia="x-none"/>
        </w:rPr>
      </w:pPr>
    </w:p>
    <w:p w14:paraId="18FC2CA5" w14:textId="27A10B13" w:rsidR="00F67EF2" w:rsidRDefault="00F67EF2" w:rsidP="00FF65C4">
      <w:pPr>
        <w:jc w:val="both"/>
        <w:rPr>
          <w:rFonts w:eastAsia="MS Mincho"/>
          <w:i/>
          <w:color w:val="FF0000"/>
          <w:lang w:eastAsia="x-none"/>
        </w:rPr>
      </w:pPr>
    </w:p>
    <w:p w14:paraId="3BE58CAC" w14:textId="77777777" w:rsidR="00F67EF2" w:rsidRDefault="00F67EF2" w:rsidP="00FF65C4">
      <w:pPr>
        <w:jc w:val="both"/>
        <w:rPr>
          <w:rFonts w:eastAsia="MS Mincho"/>
          <w:i/>
          <w:color w:val="FF0000"/>
          <w:lang w:eastAsia="x-none"/>
        </w:rPr>
      </w:pPr>
    </w:p>
    <w:p w14:paraId="760ADD37"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8" w:name="_РАЗДЕЛ_V._ПРОЕКТ"/>
      <w:bookmarkStart w:id="279" w:name="_Toc23149545"/>
      <w:bookmarkStart w:id="280" w:name="_Toc54336132"/>
      <w:bookmarkStart w:id="281" w:name="_Toc69987459"/>
      <w:bookmarkEnd w:id="278"/>
      <w:r w:rsidRPr="00733E33">
        <w:rPr>
          <w:rFonts w:ascii="Times New Roman" w:eastAsia="MS Mincho" w:hAnsi="Times New Roman"/>
          <w:color w:val="17365D"/>
          <w:kern w:val="32"/>
          <w:szCs w:val="24"/>
          <w:lang w:val="x-none" w:eastAsia="x-none"/>
        </w:rPr>
        <w:lastRenderedPageBreak/>
        <w:t xml:space="preserve">РАЗДЕЛ V. </w:t>
      </w:r>
      <w:bookmarkEnd w:id="279"/>
      <w:r>
        <w:rPr>
          <w:rFonts w:ascii="Times New Roman" w:eastAsia="MS Mincho" w:hAnsi="Times New Roman"/>
          <w:color w:val="17365D"/>
          <w:kern w:val="32"/>
          <w:szCs w:val="24"/>
          <w:lang w:eastAsia="x-none"/>
        </w:rPr>
        <w:t>ПРОЕКТ ДОГОВОРА</w:t>
      </w:r>
      <w:bookmarkEnd w:id="280"/>
      <w:bookmarkEnd w:id="281"/>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82" w:name="_РАЗДЕЛ_VI._КРИТЕРИИ"/>
      <w:bookmarkStart w:id="283" w:name="_Toc381613567"/>
      <w:bookmarkEnd w:id="282"/>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83"/>
    <w:p w14:paraId="763718DB" w14:textId="6D0398FE" w:rsidR="00FF65C4" w:rsidRDefault="00FF65C4" w:rsidP="00FF65C4">
      <w:pPr>
        <w:rPr>
          <w:rFonts w:eastAsia="MS Mincho"/>
          <w:lang w:eastAsia="x-none"/>
        </w:rPr>
      </w:pPr>
    </w:p>
    <w:sectPr w:rsidR="00FF65C4" w:rsidSect="00E07143">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85A16" w14:textId="77777777" w:rsidR="00C14E06" w:rsidRDefault="00C14E06" w:rsidP="00FF65C4">
      <w:r>
        <w:separator/>
      </w:r>
    </w:p>
  </w:endnote>
  <w:endnote w:type="continuationSeparator" w:id="0">
    <w:p w14:paraId="4BFAC550" w14:textId="77777777" w:rsidR="00C14E06" w:rsidRDefault="00C14E06"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5EF49" w14:textId="77777777" w:rsidR="00C14E06" w:rsidRDefault="00C14E06" w:rsidP="00FF65C4">
      <w:r>
        <w:separator/>
      </w:r>
    </w:p>
  </w:footnote>
  <w:footnote w:type="continuationSeparator" w:id="0">
    <w:p w14:paraId="16B10576" w14:textId="77777777" w:rsidR="00C14E06" w:rsidRDefault="00C14E06" w:rsidP="00FF65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7933E0C" w14:textId="77777777" w:rsidR="00C14E06" w:rsidRDefault="00C14E06">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C14E06" w:rsidRDefault="00C14E06">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73388" w14:textId="1D12C36A" w:rsidR="00C14E06" w:rsidRDefault="00C14E06">
    <w:pPr>
      <w:pStyle w:val="a7"/>
      <w:jc w:val="center"/>
    </w:pPr>
    <w:r>
      <w:t>1</w:t>
    </w:r>
  </w:p>
  <w:p w14:paraId="65D0B3DB" w14:textId="77777777" w:rsidR="00C14E06" w:rsidRDefault="00C14E06">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C14E06" w:rsidRDefault="00C14E06">
    <w:pPr>
      <w:pStyle w:val="a7"/>
      <w:jc w:val="center"/>
    </w:pPr>
    <w:r>
      <w:fldChar w:fldCharType="begin"/>
    </w:r>
    <w:r>
      <w:instrText>PAGE   \* MERGEFORMAT</w:instrText>
    </w:r>
    <w:r>
      <w:fldChar w:fldCharType="separate"/>
    </w:r>
    <w:r>
      <w:rPr>
        <w:noProof/>
      </w:rPr>
      <w:t>48</w:t>
    </w:r>
    <w:r>
      <w:fldChar w:fldCharType="end"/>
    </w:r>
  </w:p>
  <w:p w14:paraId="7FB317E5" w14:textId="77777777" w:rsidR="00C14E06" w:rsidRDefault="00C14E0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9"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2"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3"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0"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2"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33"/>
  </w:num>
  <w:num w:numId="3">
    <w:abstractNumId w:val="27"/>
  </w:num>
  <w:num w:numId="4">
    <w:abstractNumId w:val="26"/>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5"/>
  </w:num>
  <w:num w:numId="7">
    <w:abstractNumId w:val="24"/>
  </w:num>
  <w:num w:numId="8">
    <w:abstractNumId w:val="15"/>
  </w:num>
  <w:num w:numId="9">
    <w:abstractNumId w:val="20"/>
  </w:num>
  <w:num w:numId="10">
    <w:abstractNumId w:val="3"/>
  </w:num>
  <w:num w:numId="11">
    <w:abstractNumId w:val="36"/>
  </w:num>
  <w:num w:numId="12">
    <w:abstractNumId w:val="32"/>
  </w:num>
  <w:num w:numId="13">
    <w:abstractNumId w:val="9"/>
  </w:num>
  <w:num w:numId="14">
    <w:abstractNumId w:val="35"/>
  </w:num>
  <w:num w:numId="15">
    <w:abstractNumId w:val="14"/>
  </w:num>
  <w:num w:numId="16">
    <w:abstractNumId w:val="11"/>
  </w:num>
  <w:num w:numId="17">
    <w:abstractNumId w:val="13"/>
  </w:num>
  <w:num w:numId="18">
    <w:abstractNumId w:val="8"/>
  </w:num>
  <w:num w:numId="19">
    <w:abstractNumId w:val="19"/>
  </w:num>
  <w:num w:numId="20">
    <w:abstractNumId w:val="28"/>
  </w:num>
  <w:num w:numId="21">
    <w:abstractNumId w:val="31"/>
  </w:num>
  <w:num w:numId="22">
    <w:abstractNumId w:val="16"/>
  </w:num>
  <w:num w:numId="23">
    <w:abstractNumId w:val="25"/>
  </w:num>
  <w:num w:numId="24">
    <w:abstractNumId w:val="6"/>
  </w:num>
  <w:num w:numId="25">
    <w:abstractNumId w:val="12"/>
  </w:num>
  <w:num w:numId="26">
    <w:abstractNumId w:val="22"/>
  </w:num>
  <w:num w:numId="27">
    <w:abstractNumId w:val="34"/>
  </w:num>
  <w:num w:numId="28">
    <w:abstractNumId w:val="4"/>
  </w:num>
  <w:num w:numId="29">
    <w:abstractNumId w:val="29"/>
  </w:num>
  <w:num w:numId="30">
    <w:abstractNumId w:val="30"/>
  </w:num>
  <w:num w:numId="31">
    <w:abstractNumId w:val="18"/>
  </w:num>
  <w:num w:numId="32">
    <w:abstractNumId w:val="23"/>
  </w:num>
  <w:num w:numId="33">
    <w:abstractNumId w:val="21"/>
  </w:num>
  <w:num w:numId="34">
    <w:abstractNumId w:val="7"/>
  </w:num>
  <w:num w:numId="35">
    <w:abstractNumId w:val="10"/>
  </w:num>
  <w:num w:numId="36">
    <w:abstractNumId w:val="0"/>
  </w:num>
  <w:num w:numId="37">
    <w:abstractNumId w:val="1"/>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13A12"/>
    <w:rsid w:val="00020506"/>
    <w:rsid w:val="000254DA"/>
    <w:rsid w:val="000262FE"/>
    <w:rsid w:val="000819E2"/>
    <w:rsid w:val="00086396"/>
    <w:rsid w:val="000B76C7"/>
    <w:rsid w:val="000D5FD3"/>
    <w:rsid w:val="000F3CE4"/>
    <w:rsid w:val="001110EA"/>
    <w:rsid w:val="00111E68"/>
    <w:rsid w:val="00116B54"/>
    <w:rsid w:val="001237CA"/>
    <w:rsid w:val="00136FB1"/>
    <w:rsid w:val="00141426"/>
    <w:rsid w:val="00143031"/>
    <w:rsid w:val="001437D1"/>
    <w:rsid w:val="00144A1E"/>
    <w:rsid w:val="0015428E"/>
    <w:rsid w:val="00154B5D"/>
    <w:rsid w:val="00156E77"/>
    <w:rsid w:val="001758C3"/>
    <w:rsid w:val="00184A8B"/>
    <w:rsid w:val="001A6A18"/>
    <w:rsid w:val="001D0610"/>
    <w:rsid w:val="001F59A3"/>
    <w:rsid w:val="00207032"/>
    <w:rsid w:val="00213EAA"/>
    <w:rsid w:val="002278C4"/>
    <w:rsid w:val="00256BF9"/>
    <w:rsid w:val="002820E4"/>
    <w:rsid w:val="002D1EF4"/>
    <w:rsid w:val="002E693C"/>
    <w:rsid w:val="00304653"/>
    <w:rsid w:val="00336A3C"/>
    <w:rsid w:val="00340FD3"/>
    <w:rsid w:val="00343360"/>
    <w:rsid w:val="0035521F"/>
    <w:rsid w:val="00357495"/>
    <w:rsid w:val="0039322B"/>
    <w:rsid w:val="0039559C"/>
    <w:rsid w:val="003A3BE0"/>
    <w:rsid w:val="003A6B45"/>
    <w:rsid w:val="003D3BBD"/>
    <w:rsid w:val="003D6CE3"/>
    <w:rsid w:val="00411BC6"/>
    <w:rsid w:val="00420D42"/>
    <w:rsid w:val="004372AD"/>
    <w:rsid w:val="00450082"/>
    <w:rsid w:val="00456AD5"/>
    <w:rsid w:val="004A29DE"/>
    <w:rsid w:val="004A352A"/>
    <w:rsid w:val="004B7D22"/>
    <w:rsid w:val="004F458C"/>
    <w:rsid w:val="00505135"/>
    <w:rsid w:val="0057451B"/>
    <w:rsid w:val="005A0D74"/>
    <w:rsid w:val="005A4AE8"/>
    <w:rsid w:val="005C21B5"/>
    <w:rsid w:val="005C6649"/>
    <w:rsid w:val="005C727F"/>
    <w:rsid w:val="00600918"/>
    <w:rsid w:val="00626BD7"/>
    <w:rsid w:val="00632C87"/>
    <w:rsid w:val="00647189"/>
    <w:rsid w:val="00671AE8"/>
    <w:rsid w:val="006A0EF5"/>
    <w:rsid w:val="006A4757"/>
    <w:rsid w:val="006A6BE0"/>
    <w:rsid w:val="006B166D"/>
    <w:rsid w:val="006C3C72"/>
    <w:rsid w:val="006E2EDE"/>
    <w:rsid w:val="006E430D"/>
    <w:rsid w:val="00724D68"/>
    <w:rsid w:val="00736CCA"/>
    <w:rsid w:val="007428EE"/>
    <w:rsid w:val="007668F4"/>
    <w:rsid w:val="0077619C"/>
    <w:rsid w:val="007A7E97"/>
    <w:rsid w:val="007B08AF"/>
    <w:rsid w:val="007C488A"/>
    <w:rsid w:val="00810D93"/>
    <w:rsid w:val="00814DFD"/>
    <w:rsid w:val="00820249"/>
    <w:rsid w:val="00850E31"/>
    <w:rsid w:val="00864B1D"/>
    <w:rsid w:val="00883835"/>
    <w:rsid w:val="008850D6"/>
    <w:rsid w:val="00894F46"/>
    <w:rsid w:val="008B39AF"/>
    <w:rsid w:val="008C5B67"/>
    <w:rsid w:val="00915CD1"/>
    <w:rsid w:val="00941061"/>
    <w:rsid w:val="009413EE"/>
    <w:rsid w:val="00947653"/>
    <w:rsid w:val="009507BC"/>
    <w:rsid w:val="00980F67"/>
    <w:rsid w:val="00990373"/>
    <w:rsid w:val="009C4C87"/>
    <w:rsid w:val="009D4577"/>
    <w:rsid w:val="00A84987"/>
    <w:rsid w:val="00AC5F4B"/>
    <w:rsid w:val="00AF0B97"/>
    <w:rsid w:val="00B10B3F"/>
    <w:rsid w:val="00B9642F"/>
    <w:rsid w:val="00BB4FA8"/>
    <w:rsid w:val="00BC3605"/>
    <w:rsid w:val="00BC793A"/>
    <w:rsid w:val="00C14E06"/>
    <w:rsid w:val="00C33302"/>
    <w:rsid w:val="00C345FE"/>
    <w:rsid w:val="00C53A15"/>
    <w:rsid w:val="00C90370"/>
    <w:rsid w:val="00CA4B40"/>
    <w:rsid w:val="00CD628F"/>
    <w:rsid w:val="00CE7A1C"/>
    <w:rsid w:val="00D0098C"/>
    <w:rsid w:val="00D1569F"/>
    <w:rsid w:val="00D23723"/>
    <w:rsid w:val="00D23A23"/>
    <w:rsid w:val="00D45B51"/>
    <w:rsid w:val="00D52017"/>
    <w:rsid w:val="00D6031A"/>
    <w:rsid w:val="00D82B69"/>
    <w:rsid w:val="00DA2645"/>
    <w:rsid w:val="00DA3496"/>
    <w:rsid w:val="00DC27FE"/>
    <w:rsid w:val="00DC3B5B"/>
    <w:rsid w:val="00DD3F25"/>
    <w:rsid w:val="00DE5A1B"/>
    <w:rsid w:val="00DF4FD7"/>
    <w:rsid w:val="00E07143"/>
    <w:rsid w:val="00E22568"/>
    <w:rsid w:val="00E37789"/>
    <w:rsid w:val="00E70BEB"/>
    <w:rsid w:val="00E9152A"/>
    <w:rsid w:val="00E94FDD"/>
    <w:rsid w:val="00EE7C74"/>
    <w:rsid w:val="00F1342C"/>
    <w:rsid w:val="00F52976"/>
    <w:rsid w:val="00F55DCC"/>
    <w:rsid w:val="00F67EF2"/>
    <w:rsid w:val="00FB482B"/>
    <w:rsid w:val="00FB6093"/>
    <w:rsid w:val="00FC470B"/>
    <w:rsid w:val="00FD4585"/>
    <w:rsid w:val="00FE12E7"/>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022021">
      <w:bodyDiv w:val="1"/>
      <w:marLeft w:val="0"/>
      <w:marRight w:val="0"/>
      <w:marTop w:val="0"/>
      <w:marBottom w:val="0"/>
      <w:divBdr>
        <w:top w:val="none" w:sz="0" w:space="0" w:color="auto"/>
        <w:left w:val="none" w:sz="0" w:space="0" w:color="auto"/>
        <w:bottom w:val="none" w:sz="0" w:space="0" w:color="auto"/>
        <w:right w:val="none" w:sz="0" w:space="0" w:color="auto"/>
      </w:divBdr>
    </w:div>
    <w:div w:id="863981063">
      <w:bodyDiv w:val="1"/>
      <w:marLeft w:val="0"/>
      <w:marRight w:val="0"/>
      <w:marTop w:val="0"/>
      <w:marBottom w:val="0"/>
      <w:divBdr>
        <w:top w:val="none" w:sz="0" w:space="0" w:color="auto"/>
        <w:left w:val="none" w:sz="0" w:space="0" w:color="auto"/>
        <w:bottom w:val="none" w:sz="0" w:space="0" w:color="auto"/>
        <w:right w:val="none" w:sz="0" w:space="0" w:color="auto"/>
      </w:divBdr>
    </w:div>
    <w:div w:id="931665592">
      <w:bodyDiv w:val="1"/>
      <w:marLeft w:val="0"/>
      <w:marRight w:val="0"/>
      <w:marTop w:val="0"/>
      <w:marBottom w:val="0"/>
      <w:divBdr>
        <w:top w:val="none" w:sz="0" w:space="0" w:color="auto"/>
        <w:left w:val="none" w:sz="0" w:space="0" w:color="auto"/>
        <w:bottom w:val="none" w:sz="0" w:space="0" w:color="auto"/>
        <w:right w:val="none" w:sz="0" w:space="0" w:color="auto"/>
      </w:divBdr>
    </w:div>
    <w:div w:id="999819305">
      <w:bodyDiv w:val="1"/>
      <w:marLeft w:val="0"/>
      <w:marRight w:val="0"/>
      <w:marTop w:val="0"/>
      <w:marBottom w:val="0"/>
      <w:divBdr>
        <w:top w:val="none" w:sz="0" w:space="0" w:color="auto"/>
        <w:left w:val="none" w:sz="0" w:space="0" w:color="auto"/>
        <w:bottom w:val="none" w:sz="0" w:space="0" w:color="auto"/>
        <w:right w:val="none" w:sz="0" w:space="0" w:color="auto"/>
      </w:divBdr>
    </w:div>
    <w:div w:id="1912108789">
      <w:bodyDiv w:val="1"/>
      <w:marLeft w:val="0"/>
      <w:marRight w:val="0"/>
      <w:marTop w:val="0"/>
      <w:marBottom w:val="0"/>
      <w:divBdr>
        <w:top w:val="none" w:sz="0" w:space="0" w:color="auto"/>
        <w:left w:val="none" w:sz="0" w:space="0" w:color="auto"/>
        <w:bottom w:val="none" w:sz="0" w:space="0" w:color="auto"/>
        <w:right w:val="none" w:sz="0" w:space="0" w:color="auto"/>
      </w:divBdr>
    </w:div>
    <w:div w:id="1919825657">
      <w:bodyDiv w:val="1"/>
      <w:marLeft w:val="0"/>
      <w:marRight w:val="0"/>
      <w:marTop w:val="0"/>
      <w:marBottom w:val="0"/>
      <w:divBdr>
        <w:top w:val="none" w:sz="0" w:space="0" w:color="auto"/>
        <w:left w:val="none" w:sz="0" w:space="0" w:color="auto"/>
        <w:bottom w:val="none" w:sz="0" w:space="0" w:color="auto"/>
        <w:right w:val="none" w:sz="0" w:space="0" w:color="auto"/>
      </w:divBdr>
    </w:div>
    <w:div w:id="197895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http://www.zakupki.gov.ru" TargetMode="Externa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roseltorg.ru/" TargetMode="External"/><Relationship Id="rId30" Type="http://schemas.openxmlformats.org/officeDocument/2006/relationships/hyperlink" Target="https://www.roseltorg.ru/" TargetMode="Externa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184A21"/>
    <w:rsid w:val="0026340E"/>
    <w:rsid w:val="00302195"/>
    <w:rsid w:val="00386CD5"/>
    <w:rsid w:val="003B7CBF"/>
    <w:rsid w:val="00455818"/>
    <w:rsid w:val="004C7473"/>
    <w:rsid w:val="004E029A"/>
    <w:rsid w:val="005016EB"/>
    <w:rsid w:val="00815CBA"/>
    <w:rsid w:val="008E263E"/>
    <w:rsid w:val="009706BB"/>
    <w:rsid w:val="00A012E8"/>
    <w:rsid w:val="00A1372C"/>
    <w:rsid w:val="00A711FD"/>
    <w:rsid w:val="00AC4BA8"/>
    <w:rsid w:val="00AE5E00"/>
    <w:rsid w:val="00C56893"/>
    <w:rsid w:val="00C63428"/>
    <w:rsid w:val="00CD6CDC"/>
    <w:rsid w:val="00D33089"/>
    <w:rsid w:val="00DA4FE3"/>
    <w:rsid w:val="00DC0EC8"/>
    <w:rsid w:val="00F027A3"/>
    <w:rsid w:val="00FA1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05F57-C37B-451D-B6CB-8E8FA81DC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16242</Words>
  <Characters>92584</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Кутьина Ригина Галимовна</cp:lastModifiedBy>
  <cp:revision>2</cp:revision>
  <cp:lastPrinted>2021-04-22T09:47:00Z</cp:lastPrinted>
  <dcterms:created xsi:type="dcterms:W3CDTF">2021-04-27T10:09:00Z</dcterms:created>
  <dcterms:modified xsi:type="dcterms:W3CDTF">2021-04-27T10:09:00Z</dcterms:modified>
</cp:coreProperties>
</file>